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8E0" w:rsidRPr="009668E0" w:rsidRDefault="009668E0" w:rsidP="009668E0">
      <w:pPr>
        <w:rPr>
          <w:b/>
          <w:sz w:val="20"/>
          <w:szCs w:val="20"/>
          <w:u w:val="single"/>
        </w:rPr>
      </w:pPr>
    </w:p>
    <w:p w:rsidR="009668E0" w:rsidRPr="009668E0" w:rsidRDefault="009668E0" w:rsidP="009668E0">
      <w:pPr>
        <w:rPr>
          <w:b/>
          <w:sz w:val="28"/>
          <w:szCs w:val="28"/>
          <w:u w:val="single"/>
        </w:rPr>
      </w:pPr>
      <w:r w:rsidRPr="009668E0">
        <w:rPr>
          <w:b/>
          <w:sz w:val="28"/>
          <w:szCs w:val="28"/>
          <w:u w:val="single"/>
        </w:rPr>
        <w:t>Cerca de 400 personas arroparon hoy al p</w:t>
      </w:r>
      <w:r w:rsidRPr="009668E0">
        <w:rPr>
          <w:rFonts w:hint="eastAsia"/>
          <w:b/>
          <w:sz w:val="28"/>
          <w:szCs w:val="28"/>
          <w:u w:val="single"/>
        </w:rPr>
        <w:t>residente</w:t>
      </w:r>
      <w:r w:rsidRPr="009668E0">
        <w:rPr>
          <w:b/>
          <w:sz w:val="28"/>
          <w:szCs w:val="28"/>
          <w:u w:val="single"/>
        </w:rPr>
        <w:t xml:space="preserve"> del Gobierno en el Centro Juan Muñoz</w:t>
      </w:r>
    </w:p>
    <w:p w:rsidR="009668E0" w:rsidRPr="009668E0" w:rsidRDefault="009668E0" w:rsidP="009668E0">
      <w:pPr>
        <w:rPr>
          <w:b/>
          <w:sz w:val="28"/>
          <w:szCs w:val="28"/>
          <w:u w:val="single"/>
        </w:rPr>
      </w:pPr>
    </w:p>
    <w:p w:rsidR="009668E0" w:rsidRPr="009668E0" w:rsidRDefault="009668E0" w:rsidP="009668E0">
      <w:pPr>
        <w:rPr>
          <w:b/>
          <w:sz w:val="44"/>
          <w:szCs w:val="44"/>
        </w:rPr>
      </w:pPr>
      <w:r w:rsidRPr="009668E0">
        <w:rPr>
          <w:b/>
          <w:sz w:val="44"/>
          <w:szCs w:val="44"/>
        </w:rPr>
        <w:t>Pedro Sánchez visita Leganés para mantener un encuentro con los mayores</w:t>
      </w:r>
    </w:p>
    <w:p w:rsidR="009668E0" w:rsidRDefault="009668E0" w:rsidP="009668E0">
      <w:pPr>
        <w:rPr>
          <w:b/>
          <w:sz w:val="40"/>
          <w:szCs w:val="40"/>
        </w:rPr>
      </w:pPr>
    </w:p>
    <w:p w:rsidR="009668E0" w:rsidRDefault="009668E0" w:rsidP="009668E0">
      <w:pPr>
        <w:pStyle w:val="Prrafodelista"/>
        <w:numPr>
          <w:ilvl w:val="0"/>
          <w:numId w:val="49"/>
        </w:numPr>
        <w:rPr>
          <w:b/>
          <w:sz w:val="28"/>
          <w:szCs w:val="28"/>
        </w:rPr>
      </w:pPr>
      <w:r w:rsidRPr="009668E0">
        <w:rPr>
          <w:b/>
          <w:sz w:val="28"/>
          <w:szCs w:val="28"/>
        </w:rPr>
        <w:t>El presidente del Gobierno anuncia una reforma constitucional para blindar el sistema público de pensiones y se compromete a continuar revalorizando las pensiones en base al IPC</w:t>
      </w:r>
    </w:p>
    <w:p w:rsidR="009668E0" w:rsidRPr="009668E0" w:rsidRDefault="009668E0" w:rsidP="009668E0">
      <w:pPr>
        <w:rPr>
          <w:b/>
          <w:sz w:val="16"/>
          <w:szCs w:val="16"/>
        </w:rPr>
      </w:pPr>
    </w:p>
    <w:p w:rsidR="009668E0" w:rsidRDefault="009668E0" w:rsidP="009668E0">
      <w:pPr>
        <w:pStyle w:val="Prrafodelista"/>
        <w:numPr>
          <w:ilvl w:val="0"/>
          <w:numId w:val="49"/>
        </w:numPr>
        <w:rPr>
          <w:b/>
          <w:sz w:val="28"/>
          <w:szCs w:val="28"/>
        </w:rPr>
      </w:pPr>
      <w:r w:rsidRPr="009668E0">
        <w:rPr>
          <w:b/>
          <w:sz w:val="28"/>
          <w:szCs w:val="28"/>
        </w:rPr>
        <w:t xml:space="preserve">Pedro Sánchez recuerda que el PSOE es el único partido que puede garantizar una sociedad que sigue avanzando. </w:t>
      </w:r>
      <w:r w:rsidRPr="009668E0">
        <w:rPr>
          <w:rFonts w:hint="eastAsia"/>
          <w:b/>
          <w:sz w:val="28"/>
          <w:szCs w:val="28"/>
        </w:rPr>
        <w:t>“</w:t>
      </w:r>
      <w:r w:rsidRPr="009668E0">
        <w:rPr>
          <w:b/>
          <w:sz w:val="28"/>
          <w:szCs w:val="28"/>
        </w:rPr>
        <w:t>Si llega esta derecha volveremos atrás</w:t>
      </w:r>
      <w:r w:rsidRPr="009668E0">
        <w:rPr>
          <w:rFonts w:hint="eastAsia"/>
          <w:b/>
          <w:sz w:val="28"/>
          <w:szCs w:val="28"/>
        </w:rPr>
        <w:t>”</w:t>
      </w:r>
    </w:p>
    <w:p w:rsidR="009668E0" w:rsidRPr="009668E0" w:rsidRDefault="009668E0" w:rsidP="009668E0">
      <w:pPr>
        <w:rPr>
          <w:b/>
          <w:sz w:val="16"/>
          <w:szCs w:val="16"/>
        </w:rPr>
      </w:pPr>
    </w:p>
    <w:p w:rsidR="009668E0" w:rsidRPr="009668E0" w:rsidRDefault="009668E0" w:rsidP="009668E0">
      <w:pPr>
        <w:pStyle w:val="Prrafodelista"/>
        <w:numPr>
          <w:ilvl w:val="0"/>
          <w:numId w:val="49"/>
        </w:numPr>
        <w:rPr>
          <w:b/>
          <w:sz w:val="28"/>
          <w:szCs w:val="28"/>
        </w:rPr>
      </w:pPr>
      <w:r w:rsidRPr="009668E0">
        <w:rPr>
          <w:b/>
          <w:sz w:val="28"/>
          <w:szCs w:val="28"/>
        </w:rPr>
        <w:t xml:space="preserve">Santiago Llorente destaca que </w:t>
      </w:r>
      <w:r w:rsidRPr="009668E0">
        <w:rPr>
          <w:rFonts w:hint="eastAsia"/>
          <w:b/>
          <w:sz w:val="28"/>
          <w:szCs w:val="28"/>
        </w:rPr>
        <w:t>“</w:t>
      </w:r>
      <w:r w:rsidRPr="009668E0">
        <w:rPr>
          <w:b/>
          <w:sz w:val="28"/>
          <w:szCs w:val="28"/>
        </w:rPr>
        <w:t>solo hay dos posibilidades, un Gobierno socialista, un Gobierno de progreso o el gran bloque de derechas que viene dispuesto a dar marcha atrás a las políticas sociales y a nuestro país”</w:t>
      </w:r>
    </w:p>
    <w:p w:rsidR="009668E0" w:rsidRDefault="009668E0" w:rsidP="009668E0"/>
    <w:p w:rsidR="009668E0" w:rsidRDefault="009668E0" w:rsidP="009668E0">
      <w:r>
        <w:t>El presidente del Gobierno y candidato socialista, Pedro Sánchez, ha visitado Leganés para mantener un encuentro con los mayores en el Centro Juan Muñoz de la calle El Charco. Junto a Pedro Sánchez han estado Santiago Llorente, alcalde y candidato de PSOE de Leganés y José Manuel Franco, secretario general de los socialistas madrileños además de decenas de compañeros y compañeras.</w:t>
      </w:r>
    </w:p>
    <w:p w:rsidR="009668E0" w:rsidRDefault="009668E0" w:rsidP="009668E0">
      <w:r>
        <w:t>El acto ha contado con un lleno absoluto para ver hoy a Pedro Sánchez, que ha pedido el  voto para evitar que la derecha, repartida en tres formaciones, acabe con el progreso y el crecimiento de España. “El PSOE es el único partido que puede garantizar una sociedad que sigue avanzando, si llega esta derecha volveremos atrás”.</w:t>
      </w:r>
    </w:p>
    <w:p w:rsidR="009668E0" w:rsidRDefault="009668E0" w:rsidP="009668E0">
      <w:pPr>
        <w:rPr>
          <w:b/>
        </w:rPr>
      </w:pPr>
    </w:p>
    <w:p w:rsidR="009668E0" w:rsidRPr="00515EE3" w:rsidRDefault="009668E0" w:rsidP="009668E0">
      <w:pPr>
        <w:rPr>
          <w:b/>
        </w:rPr>
      </w:pPr>
      <w:r w:rsidRPr="00515EE3">
        <w:rPr>
          <w:b/>
        </w:rPr>
        <w:t>Garantizar las pensiones</w:t>
      </w:r>
    </w:p>
    <w:p w:rsidR="009668E0" w:rsidRDefault="009668E0" w:rsidP="009668E0">
      <w:r>
        <w:t>Las políticas sociales, la atención a las personas y las pensiones, han sido temas destacados en el acto celebrado en Leganés. El presidente del Gobierno ha anunciado una reforma constitucional para blindar el sistema público de pensiones y se ha comprometido a continuar revalorizando las pensiones en base al IPC y la sostenibilidad del sistema para poder seguir garantizando unas pensiones dignas para nuestros mayores. Sánchez Castejón ha recordado que las pensiones son un derecho, no una mercancía”. En este sentido Sánchez también ha anunciado ante los mayores la intención de los socialistas de “seguir apostar por el fin del copago farmacéutico”, algo que no ha sido posible durante estos meses ante la imposibilidad de contar con unos nuevos Presupuestos.</w:t>
      </w:r>
    </w:p>
    <w:p w:rsidR="009668E0" w:rsidRDefault="009668E0" w:rsidP="009668E0">
      <w:pPr>
        <w:rPr>
          <w:b/>
        </w:rPr>
      </w:pPr>
    </w:p>
    <w:p w:rsidR="009668E0" w:rsidRPr="00515EE3" w:rsidRDefault="009668E0" w:rsidP="009668E0">
      <w:pPr>
        <w:rPr>
          <w:b/>
        </w:rPr>
      </w:pPr>
      <w:r w:rsidRPr="00515EE3">
        <w:rPr>
          <w:b/>
        </w:rPr>
        <w:t>Vivienda para jóvenes</w:t>
      </w:r>
    </w:p>
    <w:p w:rsidR="009668E0" w:rsidRDefault="009668E0" w:rsidP="009668E0">
      <w:r>
        <w:t>El presidente ha confirmado hoy su intención de crear un gran parque de vivienda de alquiler social para “facilitar la emancipación de los más jóvenes, que hoy no pueden acceder a una vivienda por los altos precios del alquiler”.</w:t>
      </w:r>
    </w:p>
    <w:p w:rsidR="009668E0" w:rsidRDefault="009668E0" w:rsidP="009668E0">
      <w:r>
        <w:t xml:space="preserve">Sánchez ha respondido a las críticas planteadas por PP y Ciudadanos por los denominados “viernes sociales”. Unas medidas sociales planteadas por el Gobierno central que a juicio del candidato “cuestan mucho menos de lo que ya hemos pagado por los rescates de las autopistas”. </w:t>
      </w:r>
    </w:p>
    <w:p w:rsidR="009668E0" w:rsidRDefault="009668E0" w:rsidP="009668E0">
      <w:pPr>
        <w:rPr>
          <w:b/>
        </w:rPr>
      </w:pPr>
    </w:p>
    <w:p w:rsidR="009668E0" w:rsidRPr="00515EE3" w:rsidRDefault="009668E0" w:rsidP="009668E0">
      <w:pPr>
        <w:rPr>
          <w:b/>
        </w:rPr>
      </w:pPr>
      <w:r w:rsidRPr="00515EE3">
        <w:rPr>
          <w:b/>
        </w:rPr>
        <w:t>Felipe González, el último presidente que visitó Leganés</w:t>
      </w:r>
    </w:p>
    <w:p w:rsidR="009668E0" w:rsidRDefault="009668E0" w:rsidP="009668E0">
      <w:r>
        <w:t xml:space="preserve">Por su parte, el alcalde de Leganés, Santiago Llorente, ha agradecido la visita de Pedro Sánchez. “Es una visita histórica, hace 30 años que un presidente no visitaba Leganés, la última vez fue otro socialista, Felipe González”, recordaba. </w:t>
      </w:r>
    </w:p>
    <w:p w:rsidR="009668E0" w:rsidRDefault="009668E0" w:rsidP="009668E0">
      <w:r>
        <w:t xml:space="preserve">“Los socialistas somos el partido que va a garantizar la estabilidad del sistema público de pensiones y apostamos porque sigan incrementándose con el IPC y el aumento de las pensiones más bajas” -ha recalcado Llorente, que ha pedido el voto para el PSOE - “queremos movilizar porque hay solo hay dos posibilidades, un Gobierno socialista, un Gobierno de progreso o el gran bloque de derechas que viene a dar marcha atrás a las políticas sociales y a nuestro país”. </w:t>
      </w:r>
    </w:p>
    <w:p w:rsidR="00731434" w:rsidRPr="009668E0" w:rsidRDefault="00731434" w:rsidP="009668E0"/>
    <w:sectPr w:rsidR="00731434" w:rsidRPr="009668E0" w:rsidSect="002D3D15">
      <w:headerReference w:type="default" r:id="rId7"/>
      <w:footerReference w:type="default" r:id="rId8"/>
      <w:pgSz w:w="11906" w:h="16838"/>
      <w:pgMar w:top="1618" w:right="1286" w:bottom="0" w:left="1260" w:header="284" w:footer="3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6FD" w:rsidRDefault="000F46FD" w:rsidP="00AD3BE0">
      <w:r>
        <w:separator/>
      </w:r>
    </w:p>
  </w:endnote>
  <w:endnote w:type="continuationSeparator" w:id="0">
    <w:p w:rsidR="000F46FD" w:rsidRDefault="000F46FD" w:rsidP="00AD3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Interstate-Regular">
    <w:altName w:val="Times New Roman"/>
    <w:panose1 w:val="00000000000000000000"/>
    <w:charset w:val="00"/>
    <w:family w:val="roman"/>
    <w:notTrueType/>
    <w:pitch w:val="default"/>
    <w:sig w:usb0="00000000" w:usb1="00000000" w:usb2="00000000" w:usb3="00000000" w:csb0="00000000" w:csb1="00000000"/>
  </w:font>
  <w:font w:name="Interstate-Bold">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Interstate-BlackCondensed">
    <w:altName w:val="Times New Roman"/>
    <w:panose1 w:val="00000000000000000000"/>
    <w:charset w:val="00"/>
    <w:family w:val="auto"/>
    <w:notTrueType/>
    <w:pitch w:val="variable"/>
    <w:sig w:usb0="00000003" w:usb1="00000000" w:usb2="00000000" w:usb3="00000000" w:csb0="00000001" w:csb1="00000000"/>
  </w:font>
  <w:font w:name="Interstate-Ligh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Pr="00A34BF0" w:rsidRDefault="00864B80" w:rsidP="00A34BF0">
    <w:pPr>
      <w:jc w:val="left"/>
      <w:rPr>
        <w:b/>
        <w:color w:val="FF0000"/>
        <w:sz w:val="22"/>
        <w:szCs w:val="22"/>
      </w:rPr>
    </w:pPr>
    <w:r w:rsidRPr="007D3513">
      <w:rPr>
        <w:b/>
        <w:color w:val="FF0000"/>
        <w:sz w:val="22"/>
        <w:szCs w:val="22"/>
      </w:rPr>
      <w:t>Correo:</w:t>
    </w:r>
    <w:r w:rsidRPr="009753E7">
      <w:rPr>
        <w:b/>
        <w:color w:val="000080"/>
        <w:sz w:val="22"/>
        <w:szCs w:val="22"/>
      </w:rPr>
      <w:t xml:space="preserve"> </w:t>
    </w:r>
    <w:hyperlink r:id="rId1" w:history="1">
      <w:r w:rsidRPr="00622454">
        <w:rPr>
          <w:rStyle w:val="Hipervnculo"/>
        </w:rPr>
        <w:t>psoedeleganes</w:t>
      </w:r>
      <w:r w:rsidRPr="00622454">
        <w:rPr>
          <w:rStyle w:val="Hipervnculo"/>
          <w:sz w:val="22"/>
          <w:szCs w:val="22"/>
        </w:rPr>
        <w:t>@gmail.com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6FD" w:rsidRDefault="000F46FD" w:rsidP="00AD3BE0">
      <w:r>
        <w:separator/>
      </w:r>
    </w:p>
  </w:footnote>
  <w:footnote w:type="continuationSeparator" w:id="0">
    <w:p w:rsidR="000F46FD" w:rsidRDefault="000F46FD" w:rsidP="00AD3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B80" w:rsidRDefault="009C1DC2" w:rsidP="00AD3BE0">
    <w:pPr>
      <w:pStyle w:val="Encabezado"/>
      <w:jc w:val="right"/>
    </w:pPr>
    <w:r>
      <w:rPr>
        <w:noProof/>
      </w:rPr>
      <w:pict>
        <v:shapetype id="_x0000_t202" coordsize="21600,21600" o:spt="202" path="m,l,21600r21600,l21600,xe">
          <v:stroke joinstyle="miter"/>
          <v:path gradientshapeok="t" o:connecttype="rect"/>
        </v:shapetype>
        <v:shape id="_x0000_s2049" type="#_x0000_t202" style="position:absolute;left:0;text-align:left;margin-left:-2.4pt;margin-top:20.8pt;width:177pt;height:38.25pt;z-index:251660288" stroked="f">
          <v:textbox>
            <w:txbxContent>
              <w:p w:rsidR="00864B80" w:rsidRPr="00ED3C62" w:rsidRDefault="00864B80" w:rsidP="00ED3C62">
                <w:pPr>
                  <w:jc w:val="left"/>
                  <w:rPr>
                    <w:b/>
                    <w:color w:val="FF0000"/>
                    <w:sz w:val="36"/>
                    <w:szCs w:val="36"/>
                  </w:rPr>
                </w:pPr>
                <w:r w:rsidRPr="00ED3C62">
                  <w:rPr>
                    <w:b/>
                    <w:color w:val="FF0000"/>
                    <w:sz w:val="36"/>
                    <w:szCs w:val="36"/>
                  </w:rPr>
                  <w:t>Nota de Prensa</w:t>
                </w:r>
              </w:p>
            </w:txbxContent>
          </v:textbox>
        </v:shape>
      </w:pict>
    </w:r>
    <w:r w:rsidR="00667B87">
      <w:rPr>
        <w:noProof/>
      </w:rPr>
      <w:drawing>
        <wp:inline distT="0" distB="0" distL="0" distR="0">
          <wp:extent cx="1438275" cy="752475"/>
          <wp:effectExtent l="19050" t="0" r="9525" b="0"/>
          <wp:docPr id="1" name="Imagen 1" descr="LOGO sin 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in slogan"/>
                  <pic:cNvPicPr>
                    <a:picLocks noChangeAspect="1" noChangeArrowheads="1"/>
                  </pic:cNvPicPr>
                </pic:nvPicPr>
                <pic:blipFill>
                  <a:blip r:embed="rId1"/>
                  <a:srcRect/>
                  <a:stretch>
                    <a:fillRect/>
                  </a:stretch>
                </pic:blipFill>
                <pic:spPr bwMode="auto">
                  <a:xfrm>
                    <a:off x="0" y="0"/>
                    <a:ext cx="1438275" cy="75247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0"/>
      <w:numFmt w:val="decimal"/>
      <w:isLgl/>
      <w:lvlText w:val="%1."/>
      <w:lvlJc w:val="left"/>
      <w:pPr>
        <w:tabs>
          <w:tab w:val="num" w:pos="400"/>
        </w:tabs>
        <w:ind w:left="400"/>
      </w:pPr>
      <w:rPr>
        <w:rFonts w:cs="Times New Roman" w:hint="default"/>
        <w:color w:val="000000"/>
        <w:position w:val="0"/>
        <w:sz w:val="24"/>
      </w:rPr>
    </w:lvl>
    <w:lvl w:ilvl="1">
      <w:start w:val="1"/>
      <w:numFmt w:val="lowerLetter"/>
      <w:suff w:val="nothing"/>
      <w:lvlText w:val="%2."/>
      <w:lvlJc w:val="left"/>
      <w:pPr>
        <w:ind w:firstLine="760"/>
      </w:pPr>
      <w:rPr>
        <w:rFonts w:cs="Times New Roman" w:hint="default"/>
        <w:color w:val="000000"/>
        <w:position w:val="0"/>
        <w:sz w:val="24"/>
      </w:rPr>
    </w:lvl>
    <w:lvl w:ilvl="2">
      <w:start w:val="1"/>
      <w:numFmt w:val="lowerRoman"/>
      <w:suff w:val="nothing"/>
      <w:lvlText w:val="%3."/>
      <w:lvlJc w:val="left"/>
      <w:pPr>
        <w:ind w:firstLine="1120"/>
      </w:pPr>
      <w:rPr>
        <w:rFonts w:cs="Times New Roman" w:hint="default"/>
        <w:color w:val="000000"/>
        <w:position w:val="0"/>
        <w:sz w:val="24"/>
      </w:rPr>
    </w:lvl>
    <w:lvl w:ilvl="3">
      <w:start w:val="1"/>
      <w:numFmt w:val="decimal"/>
      <w:isLgl/>
      <w:suff w:val="nothing"/>
      <w:lvlText w:val="%4."/>
      <w:lvlJc w:val="left"/>
      <w:pPr>
        <w:ind w:firstLine="1480"/>
      </w:pPr>
      <w:rPr>
        <w:rFonts w:cs="Times New Roman" w:hint="default"/>
        <w:color w:val="000000"/>
        <w:position w:val="0"/>
        <w:sz w:val="24"/>
      </w:rPr>
    </w:lvl>
    <w:lvl w:ilvl="4">
      <w:start w:val="1"/>
      <w:numFmt w:val="lowerLetter"/>
      <w:suff w:val="nothing"/>
      <w:lvlText w:val="%5."/>
      <w:lvlJc w:val="left"/>
      <w:pPr>
        <w:ind w:firstLine="1840"/>
      </w:pPr>
      <w:rPr>
        <w:rFonts w:cs="Times New Roman" w:hint="default"/>
        <w:color w:val="000000"/>
        <w:position w:val="0"/>
        <w:sz w:val="24"/>
      </w:rPr>
    </w:lvl>
    <w:lvl w:ilvl="5">
      <w:start w:val="1"/>
      <w:numFmt w:val="lowerRoman"/>
      <w:suff w:val="nothing"/>
      <w:lvlText w:val="%6."/>
      <w:lvlJc w:val="left"/>
      <w:pPr>
        <w:ind w:firstLine="2200"/>
      </w:pPr>
      <w:rPr>
        <w:rFonts w:cs="Times New Roman" w:hint="default"/>
        <w:color w:val="000000"/>
        <w:position w:val="0"/>
        <w:sz w:val="24"/>
      </w:rPr>
    </w:lvl>
    <w:lvl w:ilvl="6">
      <w:start w:val="1"/>
      <w:numFmt w:val="decimal"/>
      <w:isLgl/>
      <w:suff w:val="nothing"/>
      <w:lvlText w:val="%7."/>
      <w:lvlJc w:val="left"/>
      <w:pPr>
        <w:ind w:firstLine="2560"/>
      </w:pPr>
      <w:rPr>
        <w:rFonts w:cs="Times New Roman" w:hint="default"/>
        <w:color w:val="000000"/>
        <w:position w:val="0"/>
        <w:sz w:val="24"/>
      </w:rPr>
    </w:lvl>
    <w:lvl w:ilvl="7">
      <w:start w:val="1"/>
      <w:numFmt w:val="lowerLetter"/>
      <w:suff w:val="nothing"/>
      <w:lvlText w:val="%8."/>
      <w:lvlJc w:val="left"/>
      <w:pPr>
        <w:ind w:firstLine="2920"/>
      </w:pPr>
      <w:rPr>
        <w:rFonts w:cs="Times New Roman" w:hint="default"/>
        <w:color w:val="000000"/>
        <w:position w:val="0"/>
        <w:sz w:val="24"/>
      </w:rPr>
    </w:lvl>
    <w:lvl w:ilvl="8">
      <w:start w:val="1"/>
      <w:numFmt w:val="lowerRoman"/>
      <w:suff w:val="nothing"/>
      <w:lvlText w:val="%9."/>
      <w:lvlJc w:val="left"/>
      <w:pPr>
        <w:ind w:firstLine="3280"/>
      </w:pPr>
      <w:rPr>
        <w:rFonts w:cs="Times New Roman" w:hint="default"/>
        <w:color w:val="000000"/>
        <w:position w:val="0"/>
        <w:sz w:val="24"/>
      </w:rPr>
    </w:lvl>
  </w:abstractNum>
  <w:abstractNum w:abstractNumId="1">
    <w:nsid w:val="08514979"/>
    <w:multiLevelType w:val="hybridMultilevel"/>
    <w:tmpl w:val="F188AA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93A2B54"/>
    <w:multiLevelType w:val="hybridMultilevel"/>
    <w:tmpl w:val="202469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9605356"/>
    <w:multiLevelType w:val="hybridMultilevel"/>
    <w:tmpl w:val="1FF4266E"/>
    <w:lvl w:ilvl="0" w:tplc="AB8E0872">
      <w:start w:val="1"/>
      <w:numFmt w:val="bullet"/>
      <w:lvlText w:val=""/>
      <w:lvlJc w:val="left"/>
      <w:pPr>
        <w:ind w:left="720" w:hanging="360"/>
      </w:pPr>
      <w:rPr>
        <w:rFonts w:ascii="Symbol" w:hAnsi="Symbol" w:hint="default"/>
        <w:sz w:val="32"/>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D0936D7"/>
    <w:multiLevelType w:val="hybridMultilevel"/>
    <w:tmpl w:val="2FC63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EE76E90"/>
    <w:multiLevelType w:val="hybridMultilevel"/>
    <w:tmpl w:val="BDCA74FA"/>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123F253E"/>
    <w:multiLevelType w:val="hybridMultilevel"/>
    <w:tmpl w:val="F10E6C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A41B25"/>
    <w:multiLevelType w:val="hybridMultilevel"/>
    <w:tmpl w:val="33C68D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3FC224F"/>
    <w:multiLevelType w:val="multilevel"/>
    <w:tmpl w:val="33C68D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B7B3B70"/>
    <w:multiLevelType w:val="hybridMultilevel"/>
    <w:tmpl w:val="113454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C85163A"/>
    <w:multiLevelType w:val="hybridMultilevel"/>
    <w:tmpl w:val="BB1E0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5B143F"/>
    <w:multiLevelType w:val="hybridMultilevel"/>
    <w:tmpl w:val="D6BEC2A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4DB7FE1"/>
    <w:multiLevelType w:val="multilevel"/>
    <w:tmpl w:val="40EE4A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34E44A71"/>
    <w:multiLevelType w:val="hybridMultilevel"/>
    <w:tmpl w:val="11380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5E60765"/>
    <w:multiLevelType w:val="hybridMultilevel"/>
    <w:tmpl w:val="0DEA3222"/>
    <w:lvl w:ilvl="0" w:tplc="ACFCD628">
      <w:start w:val="10"/>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38781538"/>
    <w:multiLevelType w:val="hybridMultilevel"/>
    <w:tmpl w:val="751C47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9C20C9A"/>
    <w:multiLevelType w:val="hybridMultilevel"/>
    <w:tmpl w:val="3CA4DC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A1F7E14"/>
    <w:multiLevelType w:val="hybridMultilevel"/>
    <w:tmpl w:val="0E8A2E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AAF7D0E"/>
    <w:multiLevelType w:val="hybridMultilevel"/>
    <w:tmpl w:val="9B00C0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BC77561"/>
    <w:multiLevelType w:val="hybridMultilevel"/>
    <w:tmpl w:val="D452E2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3F66CD2"/>
    <w:multiLevelType w:val="hybridMultilevel"/>
    <w:tmpl w:val="E362CF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41640FE"/>
    <w:multiLevelType w:val="multilevel"/>
    <w:tmpl w:val="5AA6F8DE"/>
    <w:lvl w:ilvl="0">
      <w:start w:val="5"/>
      <w:numFmt w:val="bullet"/>
      <w:lvlText w:val="-"/>
      <w:lvlJc w:val="left"/>
      <w:pPr>
        <w:tabs>
          <w:tab w:val="num" w:pos="720"/>
        </w:tabs>
        <w:ind w:left="720" w:hanging="360"/>
      </w:pPr>
      <w:rPr>
        <w:rFonts w:ascii="Verdana" w:eastAsia="Times New Roman" w:hAnsi="Verdan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6A6222A"/>
    <w:multiLevelType w:val="hybridMultilevel"/>
    <w:tmpl w:val="A8F662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BE83AD2"/>
    <w:multiLevelType w:val="hybridMultilevel"/>
    <w:tmpl w:val="8BF009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CD84808"/>
    <w:multiLevelType w:val="hybridMultilevel"/>
    <w:tmpl w:val="4C828E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DF211E5"/>
    <w:multiLevelType w:val="hybridMultilevel"/>
    <w:tmpl w:val="4AFE52A4"/>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0C257A7"/>
    <w:multiLevelType w:val="hybridMultilevel"/>
    <w:tmpl w:val="C4F0D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1877B7D"/>
    <w:multiLevelType w:val="hybridMultilevel"/>
    <w:tmpl w:val="B930F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362116F"/>
    <w:multiLevelType w:val="hybridMultilevel"/>
    <w:tmpl w:val="17DCC284"/>
    <w:lvl w:ilvl="0" w:tplc="1422B7A8">
      <w:numFmt w:val="bullet"/>
      <w:lvlText w:val="-"/>
      <w:lvlJc w:val="left"/>
      <w:pPr>
        <w:ind w:left="3906" w:hanging="360"/>
      </w:pPr>
      <w:rPr>
        <w:rFonts w:ascii="Interstate-Regular" w:eastAsia="Times New Roman" w:hAnsi="Interstate-Regular" w:hint="default"/>
      </w:rPr>
    </w:lvl>
    <w:lvl w:ilvl="1" w:tplc="0C0A0003" w:tentative="1">
      <w:start w:val="1"/>
      <w:numFmt w:val="bullet"/>
      <w:lvlText w:val="o"/>
      <w:lvlJc w:val="left"/>
      <w:pPr>
        <w:ind w:left="4626" w:hanging="360"/>
      </w:pPr>
      <w:rPr>
        <w:rFonts w:ascii="Courier New" w:hAnsi="Courier New" w:hint="default"/>
      </w:rPr>
    </w:lvl>
    <w:lvl w:ilvl="2" w:tplc="0C0A0005" w:tentative="1">
      <w:start w:val="1"/>
      <w:numFmt w:val="bullet"/>
      <w:lvlText w:val=""/>
      <w:lvlJc w:val="left"/>
      <w:pPr>
        <w:ind w:left="5346" w:hanging="360"/>
      </w:pPr>
      <w:rPr>
        <w:rFonts w:ascii="Wingdings" w:hAnsi="Wingdings" w:hint="default"/>
      </w:rPr>
    </w:lvl>
    <w:lvl w:ilvl="3" w:tplc="0C0A0001" w:tentative="1">
      <w:start w:val="1"/>
      <w:numFmt w:val="bullet"/>
      <w:lvlText w:val=""/>
      <w:lvlJc w:val="left"/>
      <w:pPr>
        <w:ind w:left="6066" w:hanging="360"/>
      </w:pPr>
      <w:rPr>
        <w:rFonts w:ascii="Symbol" w:hAnsi="Symbol" w:hint="default"/>
      </w:rPr>
    </w:lvl>
    <w:lvl w:ilvl="4" w:tplc="0C0A0003" w:tentative="1">
      <w:start w:val="1"/>
      <w:numFmt w:val="bullet"/>
      <w:lvlText w:val="o"/>
      <w:lvlJc w:val="left"/>
      <w:pPr>
        <w:ind w:left="6786" w:hanging="360"/>
      </w:pPr>
      <w:rPr>
        <w:rFonts w:ascii="Courier New" w:hAnsi="Courier New" w:hint="default"/>
      </w:rPr>
    </w:lvl>
    <w:lvl w:ilvl="5" w:tplc="0C0A0005" w:tentative="1">
      <w:start w:val="1"/>
      <w:numFmt w:val="bullet"/>
      <w:lvlText w:val=""/>
      <w:lvlJc w:val="left"/>
      <w:pPr>
        <w:ind w:left="7506" w:hanging="360"/>
      </w:pPr>
      <w:rPr>
        <w:rFonts w:ascii="Wingdings" w:hAnsi="Wingdings" w:hint="default"/>
      </w:rPr>
    </w:lvl>
    <w:lvl w:ilvl="6" w:tplc="0C0A0001" w:tentative="1">
      <w:start w:val="1"/>
      <w:numFmt w:val="bullet"/>
      <w:lvlText w:val=""/>
      <w:lvlJc w:val="left"/>
      <w:pPr>
        <w:ind w:left="8226" w:hanging="360"/>
      </w:pPr>
      <w:rPr>
        <w:rFonts w:ascii="Symbol" w:hAnsi="Symbol" w:hint="default"/>
      </w:rPr>
    </w:lvl>
    <w:lvl w:ilvl="7" w:tplc="0C0A0003" w:tentative="1">
      <w:start w:val="1"/>
      <w:numFmt w:val="bullet"/>
      <w:lvlText w:val="o"/>
      <w:lvlJc w:val="left"/>
      <w:pPr>
        <w:ind w:left="8946" w:hanging="360"/>
      </w:pPr>
      <w:rPr>
        <w:rFonts w:ascii="Courier New" w:hAnsi="Courier New" w:hint="default"/>
      </w:rPr>
    </w:lvl>
    <w:lvl w:ilvl="8" w:tplc="0C0A0005" w:tentative="1">
      <w:start w:val="1"/>
      <w:numFmt w:val="bullet"/>
      <w:lvlText w:val=""/>
      <w:lvlJc w:val="left"/>
      <w:pPr>
        <w:ind w:left="9666" w:hanging="360"/>
      </w:pPr>
      <w:rPr>
        <w:rFonts w:ascii="Wingdings" w:hAnsi="Wingdings" w:hint="default"/>
      </w:rPr>
    </w:lvl>
  </w:abstractNum>
  <w:abstractNum w:abstractNumId="29">
    <w:nsid w:val="56250057"/>
    <w:multiLevelType w:val="multilevel"/>
    <w:tmpl w:val="576E6D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nsid w:val="57A50FE1"/>
    <w:multiLevelType w:val="hybridMultilevel"/>
    <w:tmpl w:val="95A8CB2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1">
    <w:nsid w:val="585F09E3"/>
    <w:multiLevelType w:val="hybridMultilevel"/>
    <w:tmpl w:val="E6C0E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8F90375"/>
    <w:multiLevelType w:val="hybridMultilevel"/>
    <w:tmpl w:val="A508C3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915518E"/>
    <w:multiLevelType w:val="hybridMultilevel"/>
    <w:tmpl w:val="099285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93462B3"/>
    <w:multiLevelType w:val="hybridMultilevel"/>
    <w:tmpl w:val="5AA6F8DE"/>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C863C1E"/>
    <w:multiLevelType w:val="hybridMultilevel"/>
    <w:tmpl w:val="2A66DEAC"/>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CA27B29"/>
    <w:multiLevelType w:val="hybridMultilevel"/>
    <w:tmpl w:val="670EE2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06C47CD"/>
    <w:multiLevelType w:val="hybridMultilevel"/>
    <w:tmpl w:val="A420EF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61A964BB"/>
    <w:multiLevelType w:val="hybridMultilevel"/>
    <w:tmpl w:val="454E54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2A76437"/>
    <w:multiLevelType w:val="hybridMultilevel"/>
    <w:tmpl w:val="E080204A"/>
    <w:lvl w:ilvl="0" w:tplc="5B76522C">
      <w:start w:val="5"/>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4A66F2A"/>
    <w:multiLevelType w:val="hybridMultilevel"/>
    <w:tmpl w:val="CBD429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5DC7ADF"/>
    <w:multiLevelType w:val="multilevel"/>
    <w:tmpl w:val="0D0865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2">
    <w:nsid w:val="6E115CD4"/>
    <w:multiLevelType w:val="hybridMultilevel"/>
    <w:tmpl w:val="F10622B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EEA457F"/>
    <w:multiLevelType w:val="hybridMultilevel"/>
    <w:tmpl w:val="AB9052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EB102D"/>
    <w:multiLevelType w:val="hybridMultilevel"/>
    <w:tmpl w:val="60587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nsid w:val="7B5C4404"/>
    <w:multiLevelType w:val="hybridMultilevel"/>
    <w:tmpl w:val="10585516"/>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6">
    <w:nsid w:val="7C3D0019"/>
    <w:multiLevelType w:val="hybridMultilevel"/>
    <w:tmpl w:val="53BA91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4"/>
  </w:num>
  <w:num w:numId="9">
    <w:abstractNumId w:val="42"/>
  </w:num>
  <w:num w:numId="10">
    <w:abstractNumId w:val="5"/>
  </w:num>
  <w:num w:numId="11">
    <w:abstractNumId w:val="37"/>
  </w:num>
  <w:num w:numId="12">
    <w:abstractNumId w:val="43"/>
  </w:num>
  <w:num w:numId="13">
    <w:abstractNumId w:val="20"/>
  </w:num>
  <w:num w:numId="14">
    <w:abstractNumId w:val="19"/>
  </w:num>
  <w:num w:numId="15">
    <w:abstractNumId w:val="0"/>
  </w:num>
  <w:num w:numId="16">
    <w:abstractNumId w:val="14"/>
  </w:num>
  <w:num w:numId="17">
    <w:abstractNumId w:val="26"/>
  </w:num>
  <w:num w:numId="18">
    <w:abstractNumId w:val="32"/>
  </w:num>
  <w:num w:numId="19">
    <w:abstractNumId w:val="3"/>
  </w:num>
  <w:num w:numId="20">
    <w:abstractNumId w:val="9"/>
  </w:num>
  <w:num w:numId="21">
    <w:abstractNumId w:val="13"/>
  </w:num>
  <w:num w:numId="22">
    <w:abstractNumId w:val="33"/>
  </w:num>
  <w:num w:numId="23">
    <w:abstractNumId w:val="10"/>
  </w:num>
  <w:num w:numId="24">
    <w:abstractNumId w:val="6"/>
  </w:num>
  <w:num w:numId="25">
    <w:abstractNumId w:val="17"/>
  </w:num>
  <w:num w:numId="26">
    <w:abstractNumId w:val="45"/>
  </w:num>
  <w:num w:numId="27">
    <w:abstractNumId w:val="27"/>
  </w:num>
  <w:num w:numId="28">
    <w:abstractNumId w:val="15"/>
  </w:num>
  <w:num w:numId="29">
    <w:abstractNumId w:val="23"/>
  </w:num>
  <w:num w:numId="30">
    <w:abstractNumId w:val="4"/>
  </w:num>
  <w:num w:numId="31">
    <w:abstractNumId w:val="34"/>
  </w:num>
  <w:num w:numId="32">
    <w:abstractNumId w:val="21"/>
  </w:num>
  <w:num w:numId="33">
    <w:abstractNumId w:val="7"/>
  </w:num>
  <w:num w:numId="34">
    <w:abstractNumId w:val="8"/>
  </w:num>
  <w:num w:numId="35">
    <w:abstractNumId w:val="35"/>
  </w:num>
  <w:num w:numId="36">
    <w:abstractNumId w:val="11"/>
  </w:num>
  <w:num w:numId="37">
    <w:abstractNumId w:val="25"/>
  </w:num>
  <w:num w:numId="38">
    <w:abstractNumId w:val="1"/>
  </w:num>
  <w:num w:numId="39">
    <w:abstractNumId w:val="39"/>
  </w:num>
  <w:num w:numId="40">
    <w:abstractNumId w:val="24"/>
  </w:num>
  <w:num w:numId="41">
    <w:abstractNumId w:val="36"/>
  </w:num>
  <w:num w:numId="42">
    <w:abstractNumId w:val="31"/>
  </w:num>
  <w:num w:numId="43">
    <w:abstractNumId w:val="16"/>
  </w:num>
  <w:num w:numId="44">
    <w:abstractNumId w:val="2"/>
  </w:num>
  <w:num w:numId="45">
    <w:abstractNumId w:val="22"/>
  </w:num>
  <w:num w:numId="46">
    <w:abstractNumId w:val="18"/>
  </w:num>
  <w:num w:numId="47">
    <w:abstractNumId w:val="38"/>
  </w:num>
  <w:num w:numId="48">
    <w:abstractNumId w:val="46"/>
  </w:num>
  <w:num w:numId="49">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characterSpacingControl w:val="doNotCompress"/>
  <w:hdrShapeDefaults>
    <o:shapedefaults v:ext="edit" spidmax="24578"/>
    <o:shapelayout v:ext="edit">
      <o:idmap v:ext="edit" data="2"/>
    </o:shapelayout>
  </w:hdrShapeDefaults>
  <w:footnotePr>
    <w:footnote w:id="-1"/>
    <w:footnote w:id="0"/>
  </w:footnotePr>
  <w:endnotePr>
    <w:endnote w:id="-1"/>
    <w:endnote w:id="0"/>
  </w:endnotePr>
  <w:compat/>
  <w:rsids>
    <w:rsidRoot w:val="00126B24"/>
    <w:rsid w:val="00000282"/>
    <w:rsid w:val="00005F6D"/>
    <w:rsid w:val="00012B15"/>
    <w:rsid w:val="00013764"/>
    <w:rsid w:val="00021730"/>
    <w:rsid w:val="00024A84"/>
    <w:rsid w:val="00024D6E"/>
    <w:rsid w:val="000256EF"/>
    <w:rsid w:val="00031567"/>
    <w:rsid w:val="00031F25"/>
    <w:rsid w:val="0003487C"/>
    <w:rsid w:val="00040E55"/>
    <w:rsid w:val="00044284"/>
    <w:rsid w:val="00045AC8"/>
    <w:rsid w:val="000478D9"/>
    <w:rsid w:val="000501E2"/>
    <w:rsid w:val="00051294"/>
    <w:rsid w:val="0005356B"/>
    <w:rsid w:val="00055410"/>
    <w:rsid w:val="00056A14"/>
    <w:rsid w:val="0005703C"/>
    <w:rsid w:val="000610F1"/>
    <w:rsid w:val="00062802"/>
    <w:rsid w:val="00064375"/>
    <w:rsid w:val="0006517E"/>
    <w:rsid w:val="00075D11"/>
    <w:rsid w:val="00076021"/>
    <w:rsid w:val="00081A66"/>
    <w:rsid w:val="00083B88"/>
    <w:rsid w:val="00084C89"/>
    <w:rsid w:val="000869CE"/>
    <w:rsid w:val="00091C0D"/>
    <w:rsid w:val="00094668"/>
    <w:rsid w:val="000963B0"/>
    <w:rsid w:val="000A021B"/>
    <w:rsid w:val="000A05DB"/>
    <w:rsid w:val="000A0E8D"/>
    <w:rsid w:val="000A2FE0"/>
    <w:rsid w:val="000A599E"/>
    <w:rsid w:val="000B09BA"/>
    <w:rsid w:val="000B2F59"/>
    <w:rsid w:val="000B524C"/>
    <w:rsid w:val="000B72CA"/>
    <w:rsid w:val="000C0BEA"/>
    <w:rsid w:val="000C2021"/>
    <w:rsid w:val="000D29DA"/>
    <w:rsid w:val="000D48F7"/>
    <w:rsid w:val="000D5AAD"/>
    <w:rsid w:val="000E2DDF"/>
    <w:rsid w:val="000E4BD0"/>
    <w:rsid w:val="000E4E95"/>
    <w:rsid w:val="000E5A13"/>
    <w:rsid w:val="000F08E8"/>
    <w:rsid w:val="000F1527"/>
    <w:rsid w:val="000F16CF"/>
    <w:rsid w:val="000F3621"/>
    <w:rsid w:val="000F46FD"/>
    <w:rsid w:val="000F4BFB"/>
    <w:rsid w:val="000F6FB0"/>
    <w:rsid w:val="00101A96"/>
    <w:rsid w:val="0011239F"/>
    <w:rsid w:val="0012418A"/>
    <w:rsid w:val="00125C17"/>
    <w:rsid w:val="00126B24"/>
    <w:rsid w:val="00127219"/>
    <w:rsid w:val="00130CB1"/>
    <w:rsid w:val="001319FD"/>
    <w:rsid w:val="00134C0A"/>
    <w:rsid w:val="00142E7F"/>
    <w:rsid w:val="001447C4"/>
    <w:rsid w:val="00144ECE"/>
    <w:rsid w:val="001472D2"/>
    <w:rsid w:val="001474F2"/>
    <w:rsid w:val="00147B3E"/>
    <w:rsid w:val="00147F42"/>
    <w:rsid w:val="00150945"/>
    <w:rsid w:val="00151B4B"/>
    <w:rsid w:val="00155218"/>
    <w:rsid w:val="00155FBD"/>
    <w:rsid w:val="0016137B"/>
    <w:rsid w:val="00163645"/>
    <w:rsid w:val="00164BC9"/>
    <w:rsid w:val="00165F45"/>
    <w:rsid w:val="00167B25"/>
    <w:rsid w:val="00170E87"/>
    <w:rsid w:val="00172EAE"/>
    <w:rsid w:val="001755EB"/>
    <w:rsid w:val="00176E7A"/>
    <w:rsid w:val="00177242"/>
    <w:rsid w:val="00177C5E"/>
    <w:rsid w:val="00181813"/>
    <w:rsid w:val="00181EDB"/>
    <w:rsid w:val="00183446"/>
    <w:rsid w:val="00183F90"/>
    <w:rsid w:val="00193A38"/>
    <w:rsid w:val="00194226"/>
    <w:rsid w:val="00195386"/>
    <w:rsid w:val="00196BD2"/>
    <w:rsid w:val="00196BF0"/>
    <w:rsid w:val="001A0701"/>
    <w:rsid w:val="001A0A3E"/>
    <w:rsid w:val="001A349B"/>
    <w:rsid w:val="001A67C6"/>
    <w:rsid w:val="001A680A"/>
    <w:rsid w:val="001A7BDB"/>
    <w:rsid w:val="001B43A6"/>
    <w:rsid w:val="001B7F85"/>
    <w:rsid w:val="001C0303"/>
    <w:rsid w:val="001C2118"/>
    <w:rsid w:val="001C66A9"/>
    <w:rsid w:val="001C7AF8"/>
    <w:rsid w:val="001D00BA"/>
    <w:rsid w:val="001D1C39"/>
    <w:rsid w:val="001D21CC"/>
    <w:rsid w:val="001D48AB"/>
    <w:rsid w:val="001D5BB9"/>
    <w:rsid w:val="001D7E75"/>
    <w:rsid w:val="001E1362"/>
    <w:rsid w:val="001E22BA"/>
    <w:rsid w:val="001E26FF"/>
    <w:rsid w:val="001E2792"/>
    <w:rsid w:val="001E4F7A"/>
    <w:rsid w:val="001F1A99"/>
    <w:rsid w:val="001F49A0"/>
    <w:rsid w:val="001F684B"/>
    <w:rsid w:val="00202D44"/>
    <w:rsid w:val="00203B36"/>
    <w:rsid w:val="00205138"/>
    <w:rsid w:val="00206177"/>
    <w:rsid w:val="002064E1"/>
    <w:rsid w:val="00206816"/>
    <w:rsid w:val="002079F5"/>
    <w:rsid w:val="00207AD9"/>
    <w:rsid w:val="00212901"/>
    <w:rsid w:val="00215800"/>
    <w:rsid w:val="00217CA0"/>
    <w:rsid w:val="00230514"/>
    <w:rsid w:val="00233494"/>
    <w:rsid w:val="00235640"/>
    <w:rsid w:val="00236176"/>
    <w:rsid w:val="00236EC8"/>
    <w:rsid w:val="00241A25"/>
    <w:rsid w:val="002428D4"/>
    <w:rsid w:val="00246BF1"/>
    <w:rsid w:val="00246C54"/>
    <w:rsid w:val="00247D99"/>
    <w:rsid w:val="00250504"/>
    <w:rsid w:val="00251803"/>
    <w:rsid w:val="002534A4"/>
    <w:rsid w:val="0025422C"/>
    <w:rsid w:val="002554E3"/>
    <w:rsid w:val="002572B6"/>
    <w:rsid w:val="00261C53"/>
    <w:rsid w:val="00262071"/>
    <w:rsid w:val="0026519D"/>
    <w:rsid w:val="00274ED7"/>
    <w:rsid w:val="0028364A"/>
    <w:rsid w:val="002865ED"/>
    <w:rsid w:val="0029197A"/>
    <w:rsid w:val="00292817"/>
    <w:rsid w:val="00293437"/>
    <w:rsid w:val="00296F33"/>
    <w:rsid w:val="002A1659"/>
    <w:rsid w:val="002A2578"/>
    <w:rsid w:val="002A3EC2"/>
    <w:rsid w:val="002A66A9"/>
    <w:rsid w:val="002B1007"/>
    <w:rsid w:val="002B44B0"/>
    <w:rsid w:val="002C200D"/>
    <w:rsid w:val="002C33D7"/>
    <w:rsid w:val="002D16CF"/>
    <w:rsid w:val="002D21D3"/>
    <w:rsid w:val="002D3D15"/>
    <w:rsid w:val="002D429D"/>
    <w:rsid w:val="002D58A4"/>
    <w:rsid w:val="002E2429"/>
    <w:rsid w:val="002E5CBD"/>
    <w:rsid w:val="002E70B5"/>
    <w:rsid w:val="002F532F"/>
    <w:rsid w:val="002F656D"/>
    <w:rsid w:val="00300B6A"/>
    <w:rsid w:val="0030197B"/>
    <w:rsid w:val="00301CFF"/>
    <w:rsid w:val="00304301"/>
    <w:rsid w:val="0030453D"/>
    <w:rsid w:val="00304719"/>
    <w:rsid w:val="0030474F"/>
    <w:rsid w:val="003061DE"/>
    <w:rsid w:val="00307311"/>
    <w:rsid w:val="00307ED6"/>
    <w:rsid w:val="003106D1"/>
    <w:rsid w:val="00310721"/>
    <w:rsid w:val="00311762"/>
    <w:rsid w:val="00312A50"/>
    <w:rsid w:val="0031317B"/>
    <w:rsid w:val="0031392D"/>
    <w:rsid w:val="0031490F"/>
    <w:rsid w:val="00315096"/>
    <w:rsid w:val="0031741A"/>
    <w:rsid w:val="0032118E"/>
    <w:rsid w:val="00321B27"/>
    <w:rsid w:val="0032489B"/>
    <w:rsid w:val="00324D94"/>
    <w:rsid w:val="00330360"/>
    <w:rsid w:val="00330D29"/>
    <w:rsid w:val="003316D9"/>
    <w:rsid w:val="003325A4"/>
    <w:rsid w:val="00333426"/>
    <w:rsid w:val="003347BC"/>
    <w:rsid w:val="003419E5"/>
    <w:rsid w:val="00342B01"/>
    <w:rsid w:val="003451D0"/>
    <w:rsid w:val="003467AA"/>
    <w:rsid w:val="00350820"/>
    <w:rsid w:val="003549F7"/>
    <w:rsid w:val="003551D9"/>
    <w:rsid w:val="00355B20"/>
    <w:rsid w:val="00356D04"/>
    <w:rsid w:val="003673C3"/>
    <w:rsid w:val="00374214"/>
    <w:rsid w:val="00377C52"/>
    <w:rsid w:val="00381B18"/>
    <w:rsid w:val="003829EE"/>
    <w:rsid w:val="00382D86"/>
    <w:rsid w:val="003834AF"/>
    <w:rsid w:val="003845FA"/>
    <w:rsid w:val="00384993"/>
    <w:rsid w:val="00385C9D"/>
    <w:rsid w:val="00387974"/>
    <w:rsid w:val="00391C28"/>
    <w:rsid w:val="00393FA1"/>
    <w:rsid w:val="003B1F1F"/>
    <w:rsid w:val="003B3540"/>
    <w:rsid w:val="003B3760"/>
    <w:rsid w:val="003C2C5E"/>
    <w:rsid w:val="003C3EEF"/>
    <w:rsid w:val="003D005F"/>
    <w:rsid w:val="003D0E4D"/>
    <w:rsid w:val="003D2EE7"/>
    <w:rsid w:val="003D44CC"/>
    <w:rsid w:val="003D58E8"/>
    <w:rsid w:val="003E0A7E"/>
    <w:rsid w:val="003E0DE2"/>
    <w:rsid w:val="003E10DA"/>
    <w:rsid w:val="003E180E"/>
    <w:rsid w:val="003E27D1"/>
    <w:rsid w:val="003E5C02"/>
    <w:rsid w:val="003E7573"/>
    <w:rsid w:val="003F526A"/>
    <w:rsid w:val="003F6ED3"/>
    <w:rsid w:val="003F7DA2"/>
    <w:rsid w:val="00401278"/>
    <w:rsid w:val="00401F78"/>
    <w:rsid w:val="00402E6B"/>
    <w:rsid w:val="0040349D"/>
    <w:rsid w:val="00403E06"/>
    <w:rsid w:val="0040421F"/>
    <w:rsid w:val="0040653E"/>
    <w:rsid w:val="004145AA"/>
    <w:rsid w:val="00416386"/>
    <w:rsid w:val="0042277A"/>
    <w:rsid w:val="0042473B"/>
    <w:rsid w:val="004250D4"/>
    <w:rsid w:val="00425654"/>
    <w:rsid w:val="004264E4"/>
    <w:rsid w:val="0043106D"/>
    <w:rsid w:val="004377C8"/>
    <w:rsid w:val="004411FB"/>
    <w:rsid w:val="0044202C"/>
    <w:rsid w:val="0044297F"/>
    <w:rsid w:val="00444573"/>
    <w:rsid w:val="004471EC"/>
    <w:rsid w:val="00450149"/>
    <w:rsid w:val="00450598"/>
    <w:rsid w:val="00451470"/>
    <w:rsid w:val="00451A53"/>
    <w:rsid w:val="00456FC6"/>
    <w:rsid w:val="00457DCE"/>
    <w:rsid w:val="00463849"/>
    <w:rsid w:val="00463D3D"/>
    <w:rsid w:val="004645E1"/>
    <w:rsid w:val="00465A98"/>
    <w:rsid w:val="00466E2B"/>
    <w:rsid w:val="00467656"/>
    <w:rsid w:val="00470A2F"/>
    <w:rsid w:val="004771DF"/>
    <w:rsid w:val="004776C7"/>
    <w:rsid w:val="004824E1"/>
    <w:rsid w:val="00495BD9"/>
    <w:rsid w:val="0049622C"/>
    <w:rsid w:val="004A1345"/>
    <w:rsid w:val="004A1D7B"/>
    <w:rsid w:val="004B0517"/>
    <w:rsid w:val="004B0C15"/>
    <w:rsid w:val="004B2059"/>
    <w:rsid w:val="004B2501"/>
    <w:rsid w:val="004B577E"/>
    <w:rsid w:val="004C11A0"/>
    <w:rsid w:val="004C3B1C"/>
    <w:rsid w:val="004C40AB"/>
    <w:rsid w:val="004C44A1"/>
    <w:rsid w:val="004C7042"/>
    <w:rsid w:val="004C7A11"/>
    <w:rsid w:val="004D21D4"/>
    <w:rsid w:val="004D2FA7"/>
    <w:rsid w:val="004D60CF"/>
    <w:rsid w:val="004D63A4"/>
    <w:rsid w:val="004E0D9F"/>
    <w:rsid w:val="004E17F9"/>
    <w:rsid w:val="004E208D"/>
    <w:rsid w:val="004E2E62"/>
    <w:rsid w:val="004F00AC"/>
    <w:rsid w:val="004F0373"/>
    <w:rsid w:val="004F05D9"/>
    <w:rsid w:val="004F2226"/>
    <w:rsid w:val="004F2AE9"/>
    <w:rsid w:val="004F3206"/>
    <w:rsid w:val="004F6854"/>
    <w:rsid w:val="005019BC"/>
    <w:rsid w:val="005061BF"/>
    <w:rsid w:val="00510623"/>
    <w:rsid w:val="00511946"/>
    <w:rsid w:val="00513A87"/>
    <w:rsid w:val="00515999"/>
    <w:rsid w:val="005169D2"/>
    <w:rsid w:val="005176DD"/>
    <w:rsid w:val="00517F7C"/>
    <w:rsid w:val="005205D7"/>
    <w:rsid w:val="00526284"/>
    <w:rsid w:val="0053252D"/>
    <w:rsid w:val="005348F9"/>
    <w:rsid w:val="00535FDC"/>
    <w:rsid w:val="005362A3"/>
    <w:rsid w:val="00537FC4"/>
    <w:rsid w:val="00540DA3"/>
    <w:rsid w:val="00542443"/>
    <w:rsid w:val="00544B55"/>
    <w:rsid w:val="00546667"/>
    <w:rsid w:val="00546F40"/>
    <w:rsid w:val="005473F0"/>
    <w:rsid w:val="0055410D"/>
    <w:rsid w:val="00554A45"/>
    <w:rsid w:val="00557B6A"/>
    <w:rsid w:val="00561CA5"/>
    <w:rsid w:val="005631FF"/>
    <w:rsid w:val="00564234"/>
    <w:rsid w:val="005651AF"/>
    <w:rsid w:val="00566F6F"/>
    <w:rsid w:val="00570D69"/>
    <w:rsid w:val="00571560"/>
    <w:rsid w:val="00572B5B"/>
    <w:rsid w:val="00574090"/>
    <w:rsid w:val="005763D8"/>
    <w:rsid w:val="00580FE4"/>
    <w:rsid w:val="00591B89"/>
    <w:rsid w:val="0059385E"/>
    <w:rsid w:val="00593D17"/>
    <w:rsid w:val="00594497"/>
    <w:rsid w:val="00594746"/>
    <w:rsid w:val="005955CE"/>
    <w:rsid w:val="005961CA"/>
    <w:rsid w:val="00596A4E"/>
    <w:rsid w:val="00597952"/>
    <w:rsid w:val="005A0F72"/>
    <w:rsid w:val="005A4745"/>
    <w:rsid w:val="005A54CA"/>
    <w:rsid w:val="005A7B56"/>
    <w:rsid w:val="005B167A"/>
    <w:rsid w:val="005B2CAD"/>
    <w:rsid w:val="005B463D"/>
    <w:rsid w:val="005C3B72"/>
    <w:rsid w:val="005C4193"/>
    <w:rsid w:val="005C7520"/>
    <w:rsid w:val="005D051B"/>
    <w:rsid w:val="005D6570"/>
    <w:rsid w:val="005E3ACD"/>
    <w:rsid w:val="005E4171"/>
    <w:rsid w:val="005E7955"/>
    <w:rsid w:val="005E79AC"/>
    <w:rsid w:val="005F373E"/>
    <w:rsid w:val="005F4668"/>
    <w:rsid w:val="005F7736"/>
    <w:rsid w:val="005F7843"/>
    <w:rsid w:val="00610853"/>
    <w:rsid w:val="00610D9E"/>
    <w:rsid w:val="00611E1E"/>
    <w:rsid w:val="006142E0"/>
    <w:rsid w:val="006206E6"/>
    <w:rsid w:val="00620FB0"/>
    <w:rsid w:val="00622454"/>
    <w:rsid w:val="00625F0D"/>
    <w:rsid w:val="00625F14"/>
    <w:rsid w:val="006265A3"/>
    <w:rsid w:val="006316C8"/>
    <w:rsid w:val="0063612F"/>
    <w:rsid w:val="006413B2"/>
    <w:rsid w:val="00641747"/>
    <w:rsid w:val="00641999"/>
    <w:rsid w:val="006430A2"/>
    <w:rsid w:val="006449D7"/>
    <w:rsid w:val="00645DEC"/>
    <w:rsid w:val="00646FB9"/>
    <w:rsid w:val="0065592B"/>
    <w:rsid w:val="00655B34"/>
    <w:rsid w:val="0066102D"/>
    <w:rsid w:val="00662010"/>
    <w:rsid w:val="0066385C"/>
    <w:rsid w:val="006659E5"/>
    <w:rsid w:val="00667B87"/>
    <w:rsid w:val="00670EBE"/>
    <w:rsid w:val="006718BB"/>
    <w:rsid w:val="00676223"/>
    <w:rsid w:val="006766E3"/>
    <w:rsid w:val="00680DD0"/>
    <w:rsid w:val="00684B29"/>
    <w:rsid w:val="006864B8"/>
    <w:rsid w:val="00687302"/>
    <w:rsid w:val="00687B19"/>
    <w:rsid w:val="00687D6E"/>
    <w:rsid w:val="0069238D"/>
    <w:rsid w:val="00692ED7"/>
    <w:rsid w:val="006A1D81"/>
    <w:rsid w:val="006A2EC2"/>
    <w:rsid w:val="006A4861"/>
    <w:rsid w:val="006B1029"/>
    <w:rsid w:val="006B21BA"/>
    <w:rsid w:val="006B3CD2"/>
    <w:rsid w:val="006B44D7"/>
    <w:rsid w:val="006B742D"/>
    <w:rsid w:val="006C07D0"/>
    <w:rsid w:val="006C13C1"/>
    <w:rsid w:val="006C25BA"/>
    <w:rsid w:val="006C27EA"/>
    <w:rsid w:val="006C2D68"/>
    <w:rsid w:val="006C43D4"/>
    <w:rsid w:val="006C6F9B"/>
    <w:rsid w:val="006C7A22"/>
    <w:rsid w:val="006D0833"/>
    <w:rsid w:val="006D102C"/>
    <w:rsid w:val="006E14F3"/>
    <w:rsid w:val="006E52CC"/>
    <w:rsid w:val="006E62FC"/>
    <w:rsid w:val="006E6BDB"/>
    <w:rsid w:val="006E6E0B"/>
    <w:rsid w:val="006F37D4"/>
    <w:rsid w:val="006F5847"/>
    <w:rsid w:val="006F5C1B"/>
    <w:rsid w:val="006F7669"/>
    <w:rsid w:val="00701744"/>
    <w:rsid w:val="00702BB0"/>
    <w:rsid w:val="007035BB"/>
    <w:rsid w:val="00703AE2"/>
    <w:rsid w:val="00704E93"/>
    <w:rsid w:val="007115E4"/>
    <w:rsid w:val="00711E75"/>
    <w:rsid w:val="00712A92"/>
    <w:rsid w:val="00720C3E"/>
    <w:rsid w:val="00724ADA"/>
    <w:rsid w:val="00725C4C"/>
    <w:rsid w:val="00725F12"/>
    <w:rsid w:val="00727AF0"/>
    <w:rsid w:val="00731434"/>
    <w:rsid w:val="007334BF"/>
    <w:rsid w:val="007363CB"/>
    <w:rsid w:val="00742BA6"/>
    <w:rsid w:val="00746D8C"/>
    <w:rsid w:val="00751A4B"/>
    <w:rsid w:val="00752718"/>
    <w:rsid w:val="007566B7"/>
    <w:rsid w:val="00756DCF"/>
    <w:rsid w:val="00756DE9"/>
    <w:rsid w:val="00757B4E"/>
    <w:rsid w:val="00771656"/>
    <w:rsid w:val="0078226E"/>
    <w:rsid w:val="00786E5E"/>
    <w:rsid w:val="0079044F"/>
    <w:rsid w:val="00790633"/>
    <w:rsid w:val="00790F1E"/>
    <w:rsid w:val="00793DE1"/>
    <w:rsid w:val="00794BA4"/>
    <w:rsid w:val="007A18E6"/>
    <w:rsid w:val="007A23C9"/>
    <w:rsid w:val="007A63E5"/>
    <w:rsid w:val="007B020A"/>
    <w:rsid w:val="007B22EC"/>
    <w:rsid w:val="007B287B"/>
    <w:rsid w:val="007B679A"/>
    <w:rsid w:val="007B731A"/>
    <w:rsid w:val="007C0687"/>
    <w:rsid w:val="007C098F"/>
    <w:rsid w:val="007C151A"/>
    <w:rsid w:val="007C3FD6"/>
    <w:rsid w:val="007C4475"/>
    <w:rsid w:val="007C554E"/>
    <w:rsid w:val="007C75F6"/>
    <w:rsid w:val="007D15E9"/>
    <w:rsid w:val="007D1AE8"/>
    <w:rsid w:val="007D22E8"/>
    <w:rsid w:val="007D3513"/>
    <w:rsid w:val="007D5A27"/>
    <w:rsid w:val="007D5B29"/>
    <w:rsid w:val="007D62DB"/>
    <w:rsid w:val="007E16E0"/>
    <w:rsid w:val="007E1877"/>
    <w:rsid w:val="007E53DD"/>
    <w:rsid w:val="007E5B1D"/>
    <w:rsid w:val="007E5BF2"/>
    <w:rsid w:val="007E6CAD"/>
    <w:rsid w:val="007F1371"/>
    <w:rsid w:val="007F1820"/>
    <w:rsid w:val="008022DF"/>
    <w:rsid w:val="008050E6"/>
    <w:rsid w:val="00805F06"/>
    <w:rsid w:val="008102D3"/>
    <w:rsid w:val="00812F54"/>
    <w:rsid w:val="00815D6D"/>
    <w:rsid w:val="008161A6"/>
    <w:rsid w:val="00817D5A"/>
    <w:rsid w:val="008254C4"/>
    <w:rsid w:val="00826F92"/>
    <w:rsid w:val="008325A3"/>
    <w:rsid w:val="0083639F"/>
    <w:rsid w:val="0083748B"/>
    <w:rsid w:val="008429F8"/>
    <w:rsid w:val="00856457"/>
    <w:rsid w:val="0086024E"/>
    <w:rsid w:val="00860A0F"/>
    <w:rsid w:val="00861AEA"/>
    <w:rsid w:val="00864B80"/>
    <w:rsid w:val="00865D5E"/>
    <w:rsid w:val="00866803"/>
    <w:rsid w:val="00867093"/>
    <w:rsid w:val="00872357"/>
    <w:rsid w:val="00873154"/>
    <w:rsid w:val="00884C53"/>
    <w:rsid w:val="008856E4"/>
    <w:rsid w:val="008859B0"/>
    <w:rsid w:val="008922F6"/>
    <w:rsid w:val="00895A63"/>
    <w:rsid w:val="0089731D"/>
    <w:rsid w:val="008A7C8C"/>
    <w:rsid w:val="008B0289"/>
    <w:rsid w:val="008B3787"/>
    <w:rsid w:val="008B3D92"/>
    <w:rsid w:val="008B3E90"/>
    <w:rsid w:val="008B4CE3"/>
    <w:rsid w:val="008B7D05"/>
    <w:rsid w:val="008C2153"/>
    <w:rsid w:val="008D120E"/>
    <w:rsid w:val="008D3D0F"/>
    <w:rsid w:val="008D5A2E"/>
    <w:rsid w:val="008D65F2"/>
    <w:rsid w:val="008E069E"/>
    <w:rsid w:val="008E43F2"/>
    <w:rsid w:val="008E4714"/>
    <w:rsid w:val="008E5147"/>
    <w:rsid w:val="008E5B57"/>
    <w:rsid w:val="008F0BD3"/>
    <w:rsid w:val="008F409A"/>
    <w:rsid w:val="00906BA9"/>
    <w:rsid w:val="00912599"/>
    <w:rsid w:val="00914B04"/>
    <w:rsid w:val="00922BC7"/>
    <w:rsid w:val="00925992"/>
    <w:rsid w:val="009267CB"/>
    <w:rsid w:val="00932567"/>
    <w:rsid w:val="00933881"/>
    <w:rsid w:val="00935C21"/>
    <w:rsid w:val="00936B90"/>
    <w:rsid w:val="009408D8"/>
    <w:rsid w:val="0094469A"/>
    <w:rsid w:val="009457E0"/>
    <w:rsid w:val="009459FA"/>
    <w:rsid w:val="0094718A"/>
    <w:rsid w:val="009475E4"/>
    <w:rsid w:val="00955764"/>
    <w:rsid w:val="00955E1F"/>
    <w:rsid w:val="00956A1C"/>
    <w:rsid w:val="0096108A"/>
    <w:rsid w:val="00961779"/>
    <w:rsid w:val="00961DD5"/>
    <w:rsid w:val="0096366A"/>
    <w:rsid w:val="009636D5"/>
    <w:rsid w:val="00963EB8"/>
    <w:rsid w:val="009641E0"/>
    <w:rsid w:val="00965048"/>
    <w:rsid w:val="009668E0"/>
    <w:rsid w:val="00967C88"/>
    <w:rsid w:val="00972B7B"/>
    <w:rsid w:val="009753E7"/>
    <w:rsid w:val="00977D58"/>
    <w:rsid w:val="00977D63"/>
    <w:rsid w:val="00980F25"/>
    <w:rsid w:val="00981B4B"/>
    <w:rsid w:val="00982B0F"/>
    <w:rsid w:val="00984FF4"/>
    <w:rsid w:val="00986530"/>
    <w:rsid w:val="009947CD"/>
    <w:rsid w:val="00995708"/>
    <w:rsid w:val="00996D87"/>
    <w:rsid w:val="00997EE0"/>
    <w:rsid w:val="009A2163"/>
    <w:rsid w:val="009B1186"/>
    <w:rsid w:val="009B5CBC"/>
    <w:rsid w:val="009B5D53"/>
    <w:rsid w:val="009B5EE3"/>
    <w:rsid w:val="009C04E8"/>
    <w:rsid w:val="009C0940"/>
    <w:rsid w:val="009C1DC2"/>
    <w:rsid w:val="009C1DF3"/>
    <w:rsid w:val="009C2CC1"/>
    <w:rsid w:val="009C479B"/>
    <w:rsid w:val="009C497A"/>
    <w:rsid w:val="009C6689"/>
    <w:rsid w:val="009C6C2F"/>
    <w:rsid w:val="009C74EB"/>
    <w:rsid w:val="009D2C76"/>
    <w:rsid w:val="009D5960"/>
    <w:rsid w:val="009E1336"/>
    <w:rsid w:val="009E70CA"/>
    <w:rsid w:val="009E720A"/>
    <w:rsid w:val="009F4CD8"/>
    <w:rsid w:val="00A01437"/>
    <w:rsid w:val="00A051AC"/>
    <w:rsid w:val="00A05455"/>
    <w:rsid w:val="00A057A9"/>
    <w:rsid w:val="00A06703"/>
    <w:rsid w:val="00A1172F"/>
    <w:rsid w:val="00A13F9A"/>
    <w:rsid w:val="00A20183"/>
    <w:rsid w:val="00A223E5"/>
    <w:rsid w:val="00A2255A"/>
    <w:rsid w:val="00A22F09"/>
    <w:rsid w:val="00A244CA"/>
    <w:rsid w:val="00A309A7"/>
    <w:rsid w:val="00A30EEA"/>
    <w:rsid w:val="00A31AE4"/>
    <w:rsid w:val="00A343DB"/>
    <w:rsid w:val="00A34BF0"/>
    <w:rsid w:val="00A34CFD"/>
    <w:rsid w:val="00A40AFE"/>
    <w:rsid w:val="00A41008"/>
    <w:rsid w:val="00A4511C"/>
    <w:rsid w:val="00A45526"/>
    <w:rsid w:val="00A46ABD"/>
    <w:rsid w:val="00A50CCB"/>
    <w:rsid w:val="00A529AA"/>
    <w:rsid w:val="00A54A58"/>
    <w:rsid w:val="00A55685"/>
    <w:rsid w:val="00A55E0E"/>
    <w:rsid w:val="00A61129"/>
    <w:rsid w:val="00A61BE1"/>
    <w:rsid w:val="00A756D6"/>
    <w:rsid w:val="00A819E5"/>
    <w:rsid w:val="00A81C59"/>
    <w:rsid w:val="00A84090"/>
    <w:rsid w:val="00A90116"/>
    <w:rsid w:val="00A90211"/>
    <w:rsid w:val="00A94704"/>
    <w:rsid w:val="00A97F1A"/>
    <w:rsid w:val="00AA14AC"/>
    <w:rsid w:val="00AA55BB"/>
    <w:rsid w:val="00AA74CC"/>
    <w:rsid w:val="00AB01C6"/>
    <w:rsid w:val="00AB25A8"/>
    <w:rsid w:val="00AB371B"/>
    <w:rsid w:val="00AB3F47"/>
    <w:rsid w:val="00AC1AAC"/>
    <w:rsid w:val="00AC46ED"/>
    <w:rsid w:val="00AC4A81"/>
    <w:rsid w:val="00AC588A"/>
    <w:rsid w:val="00AC58F2"/>
    <w:rsid w:val="00AD17D3"/>
    <w:rsid w:val="00AD3801"/>
    <w:rsid w:val="00AD3BE0"/>
    <w:rsid w:val="00AD4F4C"/>
    <w:rsid w:val="00AD58CC"/>
    <w:rsid w:val="00AD5B76"/>
    <w:rsid w:val="00AE2A7B"/>
    <w:rsid w:val="00AE366F"/>
    <w:rsid w:val="00AE789C"/>
    <w:rsid w:val="00AF06EB"/>
    <w:rsid w:val="00AF1C7F"/>
    <w:rsid w:val="00AF1CC6"/>
    <w:rsid w:val="00AF5997"/>
    <w:rsid w:val="00AF5D32"/>
    <w:rsid w:val="00AF7845"/>
    <w:rsid w:val="00AF7C29"/>
    <w:rsid w:val="00B01811"/>
    <w:rsid w:val="00B04142"/>
    <w:rsid w:val="00B054EE"/>
    <w:rsid w:val="00B07B97"/>
    <w:rsid w:val="00B07E22"/>
    <w:rsid w:val="00B10492"/>
    <w:rsid w:val="00B1059D"/>
    <w:rsid w:val="00B11AA2"/>
    <w:rsid w:val="00B127B5"/>
    <w:rsid w:val="00B12CE3"/>
    <w:rsid w:val="00B24E1C"/>
    <w:rsid w:val="00B25596"/>
    <w:rsid w:val="00B262D1"/>
    <w:rsid w:val="00B3021A"/>
    <w:rsid w:val="00B32CCB"/>
    <w:rsid w:val="00B33256"/>
    <w:rsid w:val="00B34499"/>
    <w:rsid w:val="00B34609"/>
    <w:rsid w:val="00B34FDF"/>
    <w:rsid w:val="00B35D1D"/>
    <w:rsid w:val="00B4229F"/>
    <w:rsid w:val="00B50F01"/>
    <w:rsid w:val="00B523C2"/>
    <w:rsid w:val="00B618D4"/>
    <w:rsid w:val="00B6587B"/>
    <w:rsid w:val="00B70D4D"/>
    <w:rsid w:val="00B740D8"/>
    <w:rsid w:val="00B747E6"/>
    <w:rsid w:val="00B75558"/>
    <w:rsid w:val="00B75E30"/>
    <w:rsid w:val="00B760C5"/>
    <w:rsid w:val="00B815EC"/>
    <w:rsid w:val="00B81DD7"/>
    <w:rsid w:val="00B82EE9"/>
    <w:rsid w:val="00B8503A"/>
    <w:rsid w:val="00B90FAE"/>
    <w:rsid w:val="00B9177E"/>
    <w:rsid w:val="00B927FF"/>
    <w:rsid w:val="00B943C7"/>
    <w:rsid w:val="00BA2ED6"/>
    <w:rsid w:val="00BA6D90"/>
    <w:rsid w:val="00BA7253"/>
    <w:rsid w:val="00BB10BA"/>
    <w:rsid w:val="00BB51FF"/>
    <w:rsid w:val="00BB65E0"/>
    <w:rsid w:val="00BB7DD3"/>
    <w:rsid w:val="00BC06A6"/>
    <w:rsid w:val="00BC4E50"/>
    <w:rsid w:val="00BC7638"/>
    <w:rsid w:val="00BD2CE6"/>
    <w:rsid w:val="00BD51A6"/>
    <w:rsid w:val="00BD7B31"/>
    <w:rsid w:val="00BE01F8"/>
    <w:rsid w:val="00BE198E"/>
    <w:rsid w:val="00BE3C7A"/>
    <w:rsid w:val="00C00922"/>
    <w:rsid w:val="00C01375"/>
    <w:rsid w:val="00C01BF8"/>
    <w:rsid w:val="00C02637"/>
    <w:rsid w:val="00C02E64"/>
    <w:rsid w:val="00C06013"/>
    <w:rsid w:val="00C07D15"/>
    <w:rsid w:val="00C105FF"/>
    <w:rsid w:val="00C106D4"/>
    <w:rsid w:val="00C14595"/>
    <w:rsid w:val="00C162D8"/>
    <w:rsid w:val="00C16AED"/>
    <w:rsid w:val="00C203A1"/>
    <w:rsid w:val="00C27384"/>
    <w:rsid w:val="00C30FC6"/>
    <w:rsid w:val="00C31977"/>
    <w:rsid w:val="00C32686"/>
    <w:rsid w:val="00C33E83"/>
    <w:rsid w:val="00C406AD"/>
    <w:rsid w:val="00C406D1"/>
    <w:rsid w:val="00C42908"/>
    <w:rsid w:val="00C42D51"/>
    <w:rsid w:val="00C43F99"/>
    <w:rsid w:val="00C453E5"/>
    <w:rsid w:val="00C47D08"/>
    <w:rsid w:val="00C54B0C"/>
    <w:rsid w:val="00C57745"/>
    <w:rsid w:val="00C5776A"/>
    <w:rsid w:val="00C61138"/>
    <w:rsid w:val="00C61FAB"/>
    <w:rsid w:val="00C63281"/>
    <w:rsid w:val="00C6588B"/>
    <w:rsid w:val="00C71E84"/>
    <w:rsid w:val="00C74968"/>
    <w:rsid w:val="00C7671D"/>
    <w:rsid w:val="00C82A8D"/>
    <w:rsid w:val="00C86EB8"/>
    <w:rsid w:val="00C90505"/>
    <w:rsid w:val="00C931C9"/>
    <w:rsid w:val="00C933FD"/>
    <w:rsid w:val="00CA0A6F"/>
    <w:rsid w:val="00CA28BC"/>
    <w:rsid w:val="00CA3FC3"/>
    <w:rsid w:val="00CA4B28"/>
    <w:rsid w:val="00CA5FDE"/>
    <w:rsid w:val="00CB3A4B"/>
    <w:rsid w:val="00CB7BBC"/>
    <w:rsid w:val="00CB7E86"/>
    <w:rsid w:val="00CC046C"/>
    <w:rsid w:val="00CC1D5D"/>
    <w:rsid w:val="00CC4EA3"/>
    <w:rsid w:val="00CC5B3D"/>
    <w:rsid w:val="00CC70EB"/>
    <w:rsid w:val="00CC7B38"/>
    <w:rsid w:val="00CD069C"/>
    <w:rsid w:val="00CD6D2A"/>
    <w:rsid w:val="00CE32FC"/>
    <w:rsid w:val="00CE39AA"/>
    <w:rsid w:val="00CE7450"/>
    <w:rsid w:val="00CF15D6"/>
    <w:rsid w:val="00CF2978"/>
    <w:rsid w:val="00CF3BD3"/>
    <w:rsid w:val="00CF3FEA"/>
    <w:rsid w:val="00CF4B30"/>
    <w:rsid w:val="00CF511D"/>
    <w:rsid w:val="00CF5718"/>
    <w:rsid w:val="00CF5C0F"/>
    <w:rsid w:val="00CF5E80"/>
    <w:rsid w:val="00D0295B"/>
    <w:rsid w:val="00D03507"/>
    <w:rsid w:val="00D043AB"/>
    <w:rsid w:val="00D04F39"/>
    <w:rsid w:val="00D105BE"/>
    <w:rsid w:val="00D10757"/>
    <w:rsid w:val="00D12FBB"/>
    <w:rsid w:val="00D15613"/>
    <w:rsid w:val="00D17464"/>
    <w:rsid w:val="00D17DE0"/>
    <w:rsid w:val="00D20087"/>
    <w:rsid w:val="00D351A1"/>
    <w:rsid w:val="00D367D2"/>
    <w:rsid w:val="00D37A37"/>
    <w:rsid w:val="00D419BE"/>
    <w:rsid w:val="00D41D10"/>
    <w:rsid w:val="00D42BE6"/>
    <w:rsid w:val="00D46390"/>
    <w:rsid w:val="00D50B53"/>
    <w:rsid w:val="00D51EF1"/>
    <w:rsid w:val="00D52BE4"/>
    <w:rsid w:val="00D54504"/>
    <w:rsid w:val="00D55444"/>
    <w:rsid w:val="00D555CC"/>
    <w:rsid w:val="00D60202"/>
    <w:rsid w:val="00D62865"/>
    <w:rsid w:val="00D62DB2"/>
    <w:rsid w:val="00D64089"/>
    <w:rsid w:val="00D67FAC"/>
    <w:rsid w:val="00D70017"/>
    <w:rsid w:val="00D71AE3"/>
    <w:rsid w:val="00D72399"/>
    <w:rsid w:val="00D73E6A"/>
    <w:rsid w:val="00D749AE"/>
    <w:rsid w:val="00D8481F"/>
    <w:rsid w:val="00D854E2"/>
    <w:rsid w:val="00D85E97"/>
    <w:rsid w:val="00D86097"/>
    <w:rsid w:val="00D87D04"/>
    <w:rsid w:val="00D91E8D"/>
    <w:rsid w:val="00D93878"/>
    <w:rsid w:val="00D943F7"/>
    <w:rsid w:val="00D947E8"/>
    <w:rsid w:val="00D96DF3"/>
    <w:rsid w:val="00D97548"/>
    <w:rsid w:val="00DA08D4"/>
    <w:rsid w:val="00DA1839"/>
    <w:rsid w:val="00DA1DD2"/>
    <w:rsid w:val="00DA6B83"/>
    <w:rsid w:val="00DB60F6"/>
    <w:rsid w:val="00DC143C"/>
    <w:rsid w:val="00DC49E4"/>
    <w:rsid w:val="00DC7894"/>
    <w:rsid w:val="00DD17F1"/>
    <w:rsid w:val="00DE0D04"/>
    <w:rsid w:val="00DE1102"/>
    <w:rsid w:val="00DE280C"/>
    <w:rsid w:val="00DE594B"/>
    <w:rsid w:val="00DE683C"/>
    <w:rsid w:val="00DF01C0"/>
    <w:rsid w:val="00DF2B89"/>
    <w:rsid w:val="00DF4967"/>
    <w:rsid w:val="00E026D8"/>
    <w:rsid w:val="00E06D28"/>
    <w:rsid w:val="00E10296"/>
    <w:rsid w:val="00E11659"/>
    <w:rsid w:val="00E1224C"/>
    <w:rsid w:val="00E17C6A"/>
    <w:rsid w:val="00E21074"/>
    <w:rsid w:val="00E22CDD"/>
    <w:rsid w:val="00E23D71"/>
    <w:rsid w:val="00E2505A"/>
    <w:rsid w:val="00E26C6C"/>
    <w:rsid w:val="00E30FCC"/>
    <w:rsid w:val="00E32AE6"/>
    <w:rsid w:val="00E348FF"/>
    <w:rsid w:val="00E35A8C"/>
    <w:rsid w:val="00E35A93"/>
    <w:rsid w:val="00E378C4"/>
    <w:rsid w:val="00E40740"/>
    <w:rsid w:val="00E41028"/>
    <w:rsid w:val="00E46867"/>
    <w:rsid w:val="00E520C4"/>
    <w:rsid w:val="00E53878"/>
    <w:rsid w:val="00E54ED2"/>
    <w:rsid w:val="00E55288"/>
    <w:rsid w:val="00E65F0C"/>
    <w:rsid w:val="00E71B24"/>
    <w:rsid w:val="00E75D54"/>
    <w:rsid w:val="00E761D1"/>
    <w:rsid w:val="00E76A8B"/>
    <w:rsid w:val="00E803BC"/>
    <w:rsid w:val="00E80859"/>
    <w:rsid w:val="00E83F22"/>
    <w:rsid w:val="00E859F1"/>
    <w:rsid w:val="00E8760B"/>
    <w:rsid w:val="00E87C05"/>
    <w:rsid w:val="00E94025"/>
    <w:rsid w:val="00E9425A"/>
    <w:rsid w:val="00E94564"/>
    <w:rsid w:val="00E95194"/>
    <w:rsid w:val="00EA39C8"/>
    <w:rsid w:val="00EA42FF"/>
    <w:rsid w:val="00EA4A60"/>
    <w:rsid w:val="00EA7D39"/>
    <w:rsid w:val="00EA7F7B"/>
    <w:rsid w:val="00EB436A"/>
    <w:rsid w:val="00EB6517"/>
    <w:rsid w:val="00EB6A53"/>
    <w:rsid w:val="00EC0E10"/>
    <w:rsid w:val="00EC1624"/>
    <w:rsid w:val="00EC175D"/>
    <w:rsid w:val="00EC1BB5"/>
    <w:rsid w:val="00EC5FF1"/>
    <w:rsid w:val="00ED16B2"/>
    <w:rsid w:val="00ED3C62"/>
    <w:rsid w:val="00ED46A6"/>
    <w:rsid w:val="00ED4931"/>
    <w:rsid w:val="00ED68AC"/>
    <w:rsid w:val="00EE2CB0"/>
    <w:rsid w:val="00EE4CDA"/>
    <w:rsid w:val="00EE72DB"/>
    <w:rsid w:val="00EF4907"/>
    <w:rsid w:val="00EF665D"/>
    <w:rsid w:val="00EF6D37"/>
    <w:rsid w:val="00EF7510"/>
    <w:rsid w:val="00F0167C"/>
    <w:rsid w:val="00F02962"/>
    <w:rsid w:val="00F03191"/>
    <w:rsid w:val="00F04612"/>
    <w:rsid w:val="00F10631"/>
    <w:rsid w:val="00F10DF1"/>
    <w:rsid w:val="00F1112D"/>
    <w:rsid w:val="00F217A2"/>
    <w:rsid w:val="00F30062"/>
    <w:rsid w:val="00F30BBE"/>
    <w:rsid w:val="00F317AD"/>
    <w:rsid w:val="00F32888"/>
    <w:rsid w:val="00F32957"/>
    <w:rsid w:val="00F33854"/>
    <w:rsid w:val="00F358DA"/>
    <w:rsid w:val="00F366B1"/>
    <w:rsid w:val="00F37827"/>
    <w:rsid w:val="00F37DD6"/>
    <w:rsid w:val="00F37FD7"/>
    <w:rsid w:val="00F424D8"/>
    <w:rsid w:val="00F42770"/>
    <w:rsid w:val="00F446C1"/>
    <w:rsid w:val="00F51781"/>
    <w:rsid w:val="00F523E7"/>
    <w:rsid w:val="00F544E6"/>
    <w:rsid w:val="00F54F21"/>
    <w:rsid w:val="00F55550"/>
    <w:rsid w:val="00F5670B"/>
    <w:rsid w:val="00F57665"/>
    <w:rsid w:val="00F5766A"/>
    <w:rsid w:val="00F64332"/>
    <w:rsid w:val="00F74633"/>
    <w:rsid w:val="00F746CB"/>
    <w:rsid w:val="00F77B5E"/>
    <w:rsid w:val="00F81CB5"/>
    <w:rsid w:val="00F83493"/>
    <w:rsid w:val="00F87F5D"/>
    <w:rsid w:val="00FA0EFB"/>
    <w:rsid w:val="00FA7DF3"/>
    <w:rsid w:val="00FB0BCE"/>
    <w:rsid w:val="00FB47C6"/>
    <w:rsid w:val="00FB4890"/>
    <w:rsid w:val="00FB61E0"/>
    <w:rsid w:val="00FC2F56"/>
    <w:rsid w:val="00FC5B55"/>
    <w:rsid w:val="00FD30AC"/>
    <w:rsid w:val="00FD5708"/>
    <w:rsid w:val="00FE2625"/>
    <w:rsid w:val="00FE4BA5"/>
    <w:rsid w:val="00FE5F22"/>
    <w:rsid w:val="00FF0E30"/>
    <w:rsid w:val="00FF2E8F"/>
    <w:rsid w:val="00FF402F"/>
    <w:rsid w:val="00FF6536"/>
    <w:rsid w:val="00FF737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437"/>
    <w:pPr>
      <w:jc w:val="both"/>
    </w:pPr>
    <w:rPr>
      <w:rFonts w:ascii="Interstate-Regular" w:hAnsi="Interstate-Regular"/>
      <w:sz w:val="24"/>
      <w:szCs w:val="24"/>
    </w:rPr>
  </w:style>
  <w:style w:type="paragraph" w:styleId="Ttulo1">
    <w:name w:val="heading 1"/>
    <w:basedOn w:val="Normal"/>
    <w:next w:val="Normal"/>
    <w:link w:val="Ttulo1Car"/>
    <w:uiPriority w:val="99"/>
    <w:qFormat/>
    <w:rsid w:val="00B943C7"/>
    <w:pPr>
      <w:keepNext/>
      <w:spacing w:before="240" w:after="60"/>
      <w:outlineLvl w:val="0"/>
    </w:pPr>
    <w:rPr>
      <w:rFonts w:ascii="Interstate-Bold" w:hAnsi="Interstate-Bold" w:cs="Arial"/>
      <w:bCs/>
      <w:kern w:val="32"/>
      <w:sz w:val="32"/>
      <w:szCs w:val="32"/>
    </w:rPr>
  </w:style>
  <w:style w:type="paragraph" w:styleId="Ttulo2">
    <w:name w:val="heading 2"/>
    <w:basedOn w:val="Normal"/>
    <w:next w:val="Normal"/>
    <w:link w:val="Ttulo2Car"/>
    <w:uiPriority w:val="99"/>
    <w:qFormat/>
    <w:rsid w:val="00B943C7"/>
    <w:pPr>
      <w:keepNext/>
      <w:spacing w:before="240" w:after="60"/>
      <w:outlineLvl w:val="1"/>
    </w:pPr>
    <w:rPr>
      <w:rFonts w:ascii="Interstate-BlackCondensed" w:hAnsi="Interstate-BlackCondensed" w:cs="Arial"/>
      <w:bCs/>
      <w:iCs/>
      <w:sz w:val="28"/>
      <w:szCs w:val="28"/>
    </w:rPr>
  </w:style>
  <w:style w:type="paragraph" w:styleId="Ttulo3">
    <w:name w:val="heading 3"/>
    <w:basedOn w:val="Normal"/>
    <w:next w:val="Normal"/>
    <w:link w:val="Ttulo3Car"/>
    <w:uiPriority w:val="99"/>
    <w:qFormat/>
    <w:rsid w:val="00B943C7"/>
    <w:pPr>
      <w:keepNext/>
      <w:spacing w:before="240" w:after="60"/>
      <w:outlineLvl w:val="2"/>
    </w:pPr>
    <w:rPr>
      <w:rFonts w:ascii="Interstate-Light" w:hAnsi="Interstate-Light" w:cs="Arial"/>
      <w:b/>
      <w:bCs/>
      <w:i/>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82B0F"/>
    <w:rPr>
      <w:rFonts w:ascii="Cambria" w:hAnsi="Cambria" w:cs="Times New Roman"/>
      <w:b/>
      <w:bCs/>
      <w:kern w:val="32"/>
      <w:sz w:val="32"/>
      <w:szCs w:val="32"/>
    </w:rPr>
  </w:style>
  <w:style w:type="character" w:customStyle="1" w:styleId="Ttulo2Car">
    <w:name w:val="Título 2 Car"/>
    <w:basedOn w:val="Fuentedeprrafopredeter"/>
    <w:link w:val="Ttulo2"/>
    <w:uiPriority w:val="99"/>
    <w:semiHidden/>
    <w:locked/>
    <w:rsid w:val="00982B0F"/>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982B0F"/>
    <w:rPr>
      <w:rFonts w:ascii="Cambria" w:hAnsi="Cambria" w:cs="Times New Roman"/>
      <w:b/>
      <w:bCs/>
      <w:sz w:val="26"/>
      <w:szCs w:val="26"/>
    </w:rPr>
  </w:style>
  <w:style w:type="paragraph" w:styleId="Textodeglobo">
    <w:name w:val="Balloon Text"/>
    <w:basedOn w:val="Normal"/>
    <w:link w:val="TextodegloboCar"/>
    <w:uiPriority w:val="99"/>
    <w:rsid w:val="009C479B"/>
    <w:rPr>
      <w:rFonts w:ascii="Tahoma" w:hAnsi="Tahoma" w:cs="Tahoma"/>
      <w:sz w:val="16"/>
      <w:szCs w:val="16"/>
    </w:rPr>
  </w:style>
  <w:style w:type="character" w:customStyle="1" w:styleId="TextodegloboCar">
    <w:name w:val="Texto de globo Car"/>
    <w:basedOn w:val="Fuentedeprrafopredeter"/>
    <w:link w:val="Textodeglobo"/>
    <w:uiPriority w:val="99"/>
    <w:locked/>
    <w:rsid w:val="009C479B"/>
    <w:rPr>
      <w:rFonts w:ascii="Tahoma" w:hAnsi="Tahoma" w:cs="Tahoma"/>
      <w:sz w:val="16"/>
      <w:szCs w:val="16"/>
    </w:rPr>
  </w:style>
  <w:style w:type="paragraph" w:styleId="Encabezado">
    <w:name w:val="header"/>
    <w:basedOn w:val="Normal"/>
    <w:link w:val="EncabezadoCar"/>
    <w:uiPriority w:val="99"/>
    <w:rsid w:val="00AD3BE0"/>
    <w:pPr>
      <w:tabs>
        <w:tab w:val="center" w:pos="4252"/>
        <w:tab w:val="right" w:pos="8504"/>
      </w:tabs>
    </w:pPr>
  </w:style>
  <w:style w:type="character" w:customStyle="1" w:styleId="EncabezadoCar">
    <w:name w:val="Encabezado Car"/>
    <w:basedOn w:val="Fuentedeprrafopredeter"/>
    <w:link w:val="Encabezado"/>
    <w:uiPriority w:val="99"/>
    <w:locked/>
    <w:rsid w:val="00AD3BE0"/>
    <w:rPr>
      <w:rFonts w:ascii="Interstate-Regular" w:hAnsi="Interstate-Regular" w:cs="Times New Roman"/>
      <w:sz w:val="24"/>
      <w:szCs w:val="24"/>
    </w:rPr>
  </w:style>
  <w:style w:type="paragraph" w:styleId="Piedepgina">
    <w:name w:val="footer"/>
    <w:basedOn w:val="Normal"/>
    <w:link w:val="PiedepginaCar"/>
    <w:uiPriority w:val="99"/>
    <w:rsid w:val="00AD3BE0"/>
    <w:pPr>
      <w:tabs>
        <w:tab w:val="center" w:pos="4252"/>
        <w:tab w:val="right" w:pos="8504"/>
      </w:tabs>
    </w:pPr>
  </w:style>
  <w:style w:type="character" w:customStyle="1" w:styleId="PiedepginaCar">
    <w:name w:val="Pie de página Car"/>
    <w:basedOn w:val="Fuentedeprrafopredeter"/>
    <w:link w:val="Piedepgina"/>
    <w:uiPriority w:val="99"/>
    <w:locked/>
    <w:rsid w:val="00AD3BE0"/>
    <w:rPr>
      <w:rFonts w:ascii="Interstate-Regular" w:hAnsi="Interstate-Regular" w:cs="Times New Roman"/>
      <w:sz w:val="24"/>
      <w:szCs w:val="24"/>
    </w:rPr>
  </w:style>
  <w:style w:type="paragraph" w:styleId="Prrafodelista">
    <w:name w:val="List Paragraph"/>
    <w:basedOn w:val="Normal"/>
    <w:uiPriority w:val="34"/>
    <w:qFormat/>
    <w:rsid w:val="00055410"/>
    <w:pPr>
      <w:ind w:left="720"/>
      <w:contextualSpacing/>
    </w:pPr>
  </w:style>
  <w:style w:type="character" w:styleId="Hipervnculo">
    <w:name w:val="Hyperlink"/>
    <w:basedOn w:val="Fuentedeprrafopredeter"/>
    <w:uiPriority w:val="99"/>
    <w:rsid w:val="007D3513"/>
    <w:rPr>
      <w:rFonts w:cs="Times New Roman"/>
      <w:color w:val="0000FF"/>
      <w:u w:val="single"/>
    </w:rPr>
  </w:style>
  <w:style w:type="character" w:styleId="Hipervnculovisitado">
    <w:name w:val="FollowedHyperlink"/>
    <w:basedOn w:val="Fuentedeprrafopredeter"/>
    <w:uiPriority w:val="99"/>
    <w:rsid w:val="007D3513"/>
    <w:rPr>
      <w:rFonts w:cs="Times New Roman"/>
      <w:color w:val="800080"/>
      <w:u w:val="single"/>
    </w:rPr>
  </w:style>
  <w:style w:type="paragraph" w:customStyle="1" w:styleId="FormatolibreA">
    <w:name w:val="Formato libre A"/>
    <w:uiPriority w:val="99"/>
    <w:rsid w:val="00BB7DD3"/>
    <w:rPr>
      <w:rFonts w:ascii="Helvetica" w:hAnsi="Helvetica"/>
      <w:color w:val="000000"/>
      <w:sz w:val="24"/>
      <w:szCs w:val="20"/>
      <w:lang w:val="es-ES_tradnl"/>
    </w:rPr>
  </w:style>
  <w:style w:type="paragraph" w:customStyle="1" w:styleId="Formatolibre">
    <w:name w:val="Formato libre"/>
    <w:uiPriority w:val="99"/>
    <w:rsid w:val="00BB7DD3"/>
    <w:rPr>
      <w:color w:val="000000"/>
      <w:sz w:val="20"/>
      <w:szCs w:val="20"/>
    </w:rPr>
  </w:style>
  <w:style w:type="paragraph" w:customStyle="1" w:styleId="Default">
    <w:name w:val="Default"/>
    <w:uiPriority w:val="99"/>
    <w:rsid w:val="00F523E7"/>
    <w:pPr>
      <w:autoSpaceDE w:val="0"/>
      <w:autoSpaceDN w:val="0"/>
      <w:adjustRightInd w:val="0"/>
    </w:pPr>
    <w:rPr>
      <w:rFonts w:ascii="Calibri" w:hAnsi="Calibri" w:cs="Calibri"/>
      <w:color w:val="000000"/>
      <w:sz w:val="24"/>
      <w:szCs w:val="24"/>
      <w:lang w:eastAsia="en-US"/>
    </w:rPr>
  </w:style>
  <w:style w:type="character" w:customStyle="1" w:styleId="apple-converted-space">
    <w:name w:val="apple-converted-space"/>
    <w:basedOn w:val="Fuentedeprrafopredeter"/>
    <w:uiPriority w:val="99"/>
    <w:rsid w:val="007C3FD6"/>
    <w:rPr>
      <w:rFonts w:cs="Times New Roman"/>
    </w:rPr>
  </w:style>
  <w:style w:type="character" w:styleId="Textoennegrita">
    <w:name w:val="Strong"/>
    <w:basedOn w:val="Fuentedeprrafopredeter"/>
    <w:uiPriority w:val="22"/>
    <w:qFormat/>
    <w:locked/>
    <w:rsid w:val="0025422C"/>
    <w:rPr>
      <w:b/>
      <w:bCs/>
    </w:rPr>
  </w:style>
  <w:style w:type="character" w:styleId="nfasis">
    <w:name w:val="Emphasis"/>
    <w:basedOn w:val="Fuentedeprrafopredeter"/>
    <w:uiPriority w:val="20"/>
    <w:qFormat/>
    <w:locked/>
    <w:rsid w:val="0025422C"/>
    <w:rPr>
      <w:i/>
      <w:iCs/>
    </w:rPr>
  </w:style>
</w:styles>
</file>

<file path=word/webSettings.xml><?xml version="1.0" encoding="utf-8"?>
<w:webSettings xmlns:r="http://schemas.openxmlformats.org/officeDocument/2006/relationships" xmlns:w="http://schemas.openxmlformats.org/wordprocessingml/2006/main">
  <w:divs>
    <w:div w:id="1300261769">
      <w:marLeft w:val="0"/>
      <w:marRight w:val="0"/>
      <w:marTop w:val="0"/>
      <w:marBottom w:val="0"/>
      <w:divBdr>
        <w:top w:val="none" w:sz="0" w:space="0" w:color="auto"/>
        <w:left w:val="none" w:sz="0" w:space="0" w:color="auto"/>
        <w:bottom w:val="none" w:sz="0" w:space="0" w:color="auto"/>
        <w:right w:val="none" w:sz="0" w:space="0" w:color="auto"/>
      </w:divBdr>
    </w:div>
    <w:div w:id="1300261770">
      <w:marLeft w:val="0"/>
      <w:marRight w:val="0"/>
      <w:marTop w:val="0"/>
      <w:marBottom w:val="0"/>
      <w:divBdr>
        <w:top w:val="none" w:sz="0" w:space="0" w:color="auto"/>
        <w:left w:val="none" w:sz="0" w:space="0" w:color="auto"/>
        <w:bottom w:val="none" w:sz="0" w:space="0" w:color="auto"/>
        <w:right w:val="none" w:sz="0" w:space="0" w:color="auto"/>
      </w:divBdr>
    </w:div>
    <w:div w:id="1300261773">
      <w:marLeft w:val="0"/>
      <w:marRight w:val="0"/>
      <w:marTop w:val="0"/>
      <w:marBottom w:val="0"/>
      <w:divBdr>
        <w:top w:val="none" w:sz="0" w:space="0" w:color="auto"/>
        <w:left w:val="none" w:sz="0" w:space="0" w:color="auto"/>
        <w:bottom w:val="none" w:sz="0" w:space="0" w:color="auto"/>
        <w:right w:val="none" w:sz="0" w:space="0" w:color="auto"/>
      </w:divBdr>
      <w:divsChild>
        <w:div w:id="1300261771">
          <w:marLeft w:val="0"/>
          <w:marRight w:val="0"/>
          <w:marTop w:val="0"/>
          <w:marBottom w:val="0"/>
          <w:divBdr>
            <w:top w:val="none" w:sz="0" w:space="0" w:color="auto"/>
            <w:left w:val="none" w:sz="0" w:space="0" w:color="auto"/>
            <w:bottom w:val="none" w:sz="0" w:space="0" w:color="auto"/>
            <w:right w:val="none" w:sz="0" w:space="0" w:color="auto"/>
          </w:divBdr>
        </w:div>
        <w:div w:id="1300261772">
          <w:marLeft w:val="0"/>
          <w:marRight w:val="0"/>
          <w:marTop w:val="0"/>
          <w:marBottom w:val="0"/>
          <w:divBdr>
            <w:top w:val="none" w:sz="0" w:space="0" w:color="auto"/>
            <w:left w:val="none" w:sz="0" w:space="0" w:color="auto"/>
            <w:bottom w:val="none" w:sz="0" w:space="0" w:color="auto"/>
            <w:right w:val="none" w:sz="0" w:space="0" w:color="auto"/>
          </w:divBdr>
        </w:div>
        <w:div w:id="13002617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soedelegane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ro\Downloads\Plantilla%20Circul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Circular.dotx</Template>
  <TotalTime>6</TotalTime>
  <Pages>2</Pages>
  <Words>540</Words>
  <Characters>2972</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Santiago Llorente señala que varios progenitores han confirmado a PSOE esta situación</vt:lpstr>
    </vt:vector>
  </TitlesOfParts>
  <Company>Ayuntamiento de Leganes</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Llorente señala que varios progenitores han confirmado a PSOE esta situación</dc:title>
  <dc:creator>Pedro</dc:creator>
  <cp:lastModifiedBy>instalador</cp:lastModifiedBy>
  <cp:revision>2</cp:revision>
  <cp:lastPrinted>2019-02-15T10:00:00Z</cp:lastPrinted>
  <dcterms:created xsi:type="dcterms:W3CDTF">2019-04-15T12:42:00Z</dcterms:created>
  <dcterms:modified xsi:type="dcterms:W3CDTF">2019-04-15T12:42:00Z</dcterms:modified>
</cp:coreProperties>
</file>